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3817D6" w:rsidRDefault="00121FE2" w:rsidP="003817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УТВЕРЖДАЮ</w:t>
            </w:r>
          </w:p>
        </w:tc>
        <w:tc>
          <w:tcPr>
            <w:tcW w:w="4395" w:type="dxa"/>
          </w:tcPr>
          <w:p w:rsidR="00121FE2" w:rsidRPr="003817D6" w:rsidRDefault="00121FE2" w:rsidP="003817D6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УТВЕРЖДАЮ</w:t>
            </w:r>
          </w:p>
        </w:tc>
      </w:tr>
      <w:tr w:rsidR="00121FE2" w:rsidRPr="00437367" w:rsidTr="00715818">
        <w:trPr>
          <w:trHeight w:val="245"/>
          <w:jc w:val="center"/>
        </w:trPr>
        <w:tc>
          <w:tcPr>
            <w:tcW w:w="5211" w:type="dxa"/>
          </w:tcPr>
          <w:p w:rsidR="00121FE2" w:rsidRPr="003817D6" w:rsidRDefault="00715818" w:rsidP="003817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 xml:space="preserve">Министр спорта </w:t>
            </w:r>
            <w:r w:rsidR="00121FE2" w:rsidRPr="003817D6">
              <w:rPr>
                <w:b/>
                <w:sz w:val="28"/>
                <w:szCs w:val="28"/>
              </w:rPr>
              <w:t>Алтайского края</w:t>
            </w:r>
          </w:p>
        </w:tc>
        <w:tc>
          <w:tcPr>
            <w:tcW w:w="4395" w:type="dxa"/>
          </w:tcPr>
          <w:p w:rsidR="00121FE2" w:rsidRPr="003817D6" w:rsidRDefault="00663346" w:rsidP="003817D6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Президент Алтайского регионального отделения общероссийской общественной организации «Союз смешанных боевых единоборств «ММА» России»</w:t>
            </w:r>
          </w:p>
        </w:tc>
      </w:tr>
      <w:tr w:rsidR="00121FE2" w:rsidRPr="00BC5C21" w:rsidTr="00121FE2">
        <w:trPr>
          <w:jc w:val="center"/>
        </w:trPr>
        <w:tc>
          <w:tcPr>
            <w:tcW w:w="5211" w:type="dxa"/>
          </w:tcPr>
          <w:p w:rsidR="00121FE2" w:rsidRPr="003817D6" w:rsidRDefault="00D52ACB" w:rsidP="003817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 xml:space="preserve">_______________ </w:t>
            </w:r>
            <w:r w:rsidR="00715818" w:rsidRPr="003817D6">
              <w:rPr>
                <w:b/>
                <w:sz w:val="28"/>
                <w:szCs w:val="28"/>
              </w:rPr>
              <w:t>А.А. Перфильев</w:t>
            </w:r>
          </w:p>
        </w:tc>
        <w:tc>
          <w:tcPr>
            <w:tcW w:w="4395" w:type="dxa"/>
          </w:tcPr>
          <w:p w:rsidR="00121FE2" w:rsidRPr="003817D6" w:rsidRDefault="00121FE2" w:rsidP="003817D6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 xml:space="preserve">_______________ </w:t>
            </w:r>
            <w:r w:rsidR="00663346" w:rsidRPr="003817D6">
              <w:rPr>
                <w:b/>
                <w:sz w:val="28"/>
                <w:szCs w:val="28"/>
              </w:rPr>
              <w:t>Д.В. Канаков</w:t>
            </w:r>
          </w:p>
        </w:tc>
      </w:tr>
      <w:tr w:rsidR="00121FE2" w:rsidRPr="00BC5C21" w:rsidTr="00121FE2">
        <w:trPr>
          <w:jc w:val="center"/>
        </w:trPr>
        <w:tc>
          <w:tcPr>
            <w:tcW w:w="5211" w:type="dxa"/>
          </w:tcPr>
          <w:p w:rsidR="00121FE2" w:rsidRPr="003817D6" w:rsidRDefault="00594D01" w:rsidP="003817D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_______________ 2020</w:t>
            </w:r>
            <w:r w:rsidR="00121FE2" w:rsidRPr="003817D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121FE2" w:rsidRPr="003817D6" w:rsidRDefault="003817D6" w:rsidP="003817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94D01" w:rsidRPr="003817D6">
              <w:rPr>
                <w:b/>
                <w:sz w:val="28"/>
                <w:szCs w:val="28"/>
              </w:rPr>
              <w:t>_______________ 2020</w:t>
            </w:r>
            <w:r w:rsidR="00121FE2" w:rsidRPr="003817D6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E053A7" w:rsidRPr="00BC5C21" w:rsidRDefault="00E053A7" w:rsidP="00BA52DE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EF25B8" w:rsidRDefault="00EF25B8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FD794A" w:rsidRDefault="00FD794A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FD794A" w:rsidRDefault="00FD794A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FD794A" w:rsidRDefault="00FD794A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Pr="00437367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D52ACB" w:rsidRPr="00437367" w:rsidRDefault="00D52ACB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9642E2" w:rsidRDefault="009642E2" w:rsidP="00BA52DE">
      <w:pPr>
        <w:tabs>
          <w:tab w:val="left" w:pos="5082"/>
        </w:tabs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t>ПОЛОЖЕНИЕ</w:t>
      </w:r>
    </w:p>
    <w:p w:rsidR="00FD794A" w:rsidRPr="00437367" w:rsidRDefault="00FD794A" w:rsidP="00BA52DE">
      <w:pPr>
        <w:tabs>
          <w:tab w:val="left" w:pos="5082"/>
        </w:tabs>
        <w:jc w:val="center"/>
        <w:rPr>
          <w:sz w:val="28"/>
          <w:szCs w:val="28"/>
        </w:rPr>
      </w:pPr>
    </w:p>
    <w:p w:rsidR="009642E2" w:rsidRPr="00C47933" w:rsidRDefault="009642E2" w:rsidP="003B55D2">
      <w:pPr>
        <w:tabs>
          <w:tab w:val="left" w:pos="5082"/>
        </w:tabs>
        <w:jc w:val="center"/>
        <w:rPr>
          <w:b/>
          <w:sz w:val="28"/>
          <w:szCs w:val="28"/>
        </w:rPr>
      </w:pPr>
      <w:r w:rsidRPr="00C47933">
        <w:rPr>
          <w:b/>
          <w:sz w:val="28"/>
          <w:szCs w:val="28"/>
        </w:rPr>
        <w:t xml:space="preserve">о </w:t>
      </w:r>
      <w:r w:rsidR="002D4874">
        <w:rPr>
          <w:b/>
          <w:sz w:val="28"/>
          <w:szCs w:val="28"/>
        </w:rPr>
        <w:t>проведении</w:t>
      </w:r>
      <w:r w:rsidR="004F7775">
        <w:rPr>
          <w:b/>
          <w:sz w:val="28"/>
          <w:szCs w:val="28"/>
        </w:rPr>
        <w:t xml:space="preserve"> Чемпионата</w:t>
      </w:r>
      <w:r w:rsidR="00663346" w:rsidRPr="00C47933">
        <w:rPr>
          <w:b/>
          <w:sz w:val="28"/>
          <w:szCs w:val="28"/>
        </w:rPr>
        <w:t xml:space="preserve"> Алтайского края по Смешанному боевому единоборству «ММА»</w:t>
      </w:r>
    </w:p>
    <w:p w:rsidR="00C47933" w:rsidRDefault="00C47933" w:rsidP="00C47933">
      <w:pPr>
        <w:tabs>
          <w:tab w:val="left" w:pos="5082"/>
        </w:tabs>
        <w:jc w:val="center"/>
        <w:rPr>
          <w:b/>
          <w:i/>
          <w:sz w:val="28"/>
          <w:szCs w:val="28"/>
        </w:rPr>
      </w:pPr>
    </w:p>
    <w:p w:rsidR="00E053A7" w:rsidRPr="003817D6" w:rsidRDefault="00C47933" w:rsidP="00454E2F">
      <w:pPr>
        <w:tabs>
          <w:tab w:val="left" w:pos="5082"/>
        </w:tabs>
        <w:jc w:val="center"/>
        <w:rPr>
          <w:b/>
          <w:sz w:val="28"/>
          <w:szCs w:val="28"/>
        </w:rPr>
      </w:pPr>
      <w:r w:rsidRPr="003817D6">
        <w:rPr>
          <w:b/>
          <w:sz w:val="28"/>
          <w:szCs w:val="28"/>
        </w:rPr>
        <w:t>Номер –</w:t>
      </w:r>
      <w:r w:rsidR="0069025F">
        <w:rPr>
          <w:b/>
          <w:sz w:val="28"/>
          <w:szCs w:val="28"/>
        </w:rPr>
        <w:t xml:space="preserve"> </w:t>
      </w:r>
      <w:r w:rsidRPr="003817D6">
        <w:rPr>
          <w:b/>
          <w:sz w:val="28"/>
          <w:szCs w:val="28"/>
        </w:rPr>
        <w:t>код вида спорта 0720191811А</w:t>
      </w: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FD794A" w:rsidRPr="003817D6" w:rsidRDefault="00646389" w:rsidP="00C47933">
      <w:pPr>
        <w:tabs>
          <w:tab w:val="left" w:pos="5082"/>
        </w:tabs>
        <w:jc w:val="center"/>
        <w:rPr>
          <w:b/>
          <w:sz w:val="28"/>
          <w:szCs w:val="28"/>
        </w:rPr>
      </w:pPr>
      <w:r w:rsidRPr="003817D6">
        <w:rPr>
          <w:b/>
          <w:sz w:val="28"/>
          <w:szCs w:val="28"/>
        </w:rPr>
        <w:t xml:space="preserve">г. </w:t>
      </w:r>
      <w:r w:rsidR="00594D01" w:rsidRPr="003817D6">
        <w:rPr>
          <w:b/>
          <w:sz w:val="28"/>
          <w:szCs w:val="28"/>
        </w:rPr>
        <w:t>Барнаул 2020</w:t>
      </w:r>
      <w:r w:rsidRPr="003817D6">
        <w:rPr>
          <w:b/>
          <w:sz w:val="28"/>
          <w:szCs w:val="28"/>
        </w:rPr>
        <w:t xml:space="preserve"> год</w:t>
      </w:r>
    </w:p>
    <w:p w:rsidR="0086102A" w:rsidRDefault="0086102A" w:rsidP="0086102A">
      <w:pPr>
        <w:tabs>
          <w:tab w:val="left" w:pos="5082"/>
        </w:tabs>
        <w:suppressAutoHyphens w:val="0"/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437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391B18" w:rsidRPr="003817D6" w:rsidRDefault="0086102A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7A4D95" w:rsidRPr="003817D6">
        <w:rPr>
          <w:sz w:val="28"/>
          <w:szCs w:val="28"/>
        </w:rPr>
        <w:t xml:space="preserve"> Алтайского края по смешанным боевым единоборствам (ММА) проводятся в соответствии с календарным планом официальных физкультурных и спортивных мероприятий Алтайского края за 20</w:t>
      </w:r>
      <w:r w:rsidR="00CC3481">
        <w:rPr>
          <w:sz w:val="28"/>
          <w:szCs w:val="28"/>
        </w:rPr>
        <w:t>20</w:t>
      </w:r>
      <w:r w:rsidR="007A4D95" w:rsidRPr="003817D6">
        <w:rPr>
          <w:sz w:val="28"/>
          <w:szCs w:val="28"/>
        </w:rPr>
        <w:t xml:space="preserve"> год</w:t>
      </w:r>
      <w:r w:rsidR="007A4D95" w:rsidRPr="003817D6">
        <w:rPr>
          <w:color w:val="000000"/>
          <w:sz w:val="28"/>
          <w:szCs w:val="28"/>
        </w:rPr>
        <w:t xml:space="preserve">, </w:t>
      </w:r>
      <w:r w:rsidR="007A4D95" w:rsidRPr="003817D6">
        <w:rPr>
          <w:sz w:val="28"/>
          <w:szCs w:val="28"/>
        </w:rPr>
        <w:t>календарным планом спортивных мероприятий Алтай</w:t>
      </w:r>
      <w:r w:rsidR="00E97855" w:rsidRPr="003817D6">
        <w:rPr>
          <w:sz w:val="28"/>
          <w:szCs w:val="28"/>
        </w:rPr>
        <w:t xml:space="preserve">ского регионального отделения </w:t>
      </w:r>
      <w:r w:rsidR="007A4D95" w:rsidRPr="003817D6">
        <w:rPr>
          <w:sz w:val="28"/>
          <w:szCs w:val="28"/>
        </w:rPr>
        <w:t>общероссийской общественной организации «Союз</w:t>
      </w:r>
      <w:r w:rsidR="000B6EC2" w:rsidRPr="003817D6">
        <w:rPr>
          <w:sz w:val="28"/>
          <w:szCs w:val="28"/>
        </w:rPr>
        <w:t>а</w:t>
      </w:r>
      <w:r w:rsidR="007A4D95" w:rsidRPr="003817D6">
        <w:rPr>
          <w:sz w:val="28"/>
          <w:szCs w:val="28"/>
        </w:rPr>
        <w:t xml:space="preserve"> смешанных боевых единоборств «ММА» России» (далее – АРО</w:t>
      </w:r>
      <w:r w:rsidR="001A33D9">
        <w:rPr>
          <w:sz w:val="28"/>
          <w:szCs w:val="28"/>
        </w:rPr>
        <w:t>ООО «Союз «ММА» России») на 2020</w:t>
      </w:r>
      <w:r w:rsidR="007A4D95" w:rsidRPr="003817D6">
        <w:rPr>
          <w:sz w:val="28"/>
          <w:szCs w:val="28"/>
        </w:rPr>
        <w:t xml:space="preserve"> год.</w:t>
      </w:r>
    </w:p>
    <w:p w:rsidR="00E053A7" w:rsidRPr="003817D6" w:rsidRDefault="00391B18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Спортивное мероприятие проводится в соответствии с правилами вида спорта «смешанное боевое единоборство (ММА)», утвержденными приказом Министерства спорта Российской Федерации от 02 февраля 2016 года № 92. В соответствии с частью 2.1 статьи 16 Федерального закона от 4 декабря 2007 года №329-ФЗ «О физической культуре и спорте в Российской Федерации» и приказом Министерства спорта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</w:t>
      </w:r>
      <w:r w:rsidR="007A4D95" w:rsidRPr="003817D6">
        <w:rPr>
          <w:sz w:val="28"/>
          <w:szCs w:val="28"/>
        </w:rPr>
        <w:t>-</w:t>
      </w:r>
      <w:r w:rsidRPr="003817D6">
        <w:rPr>
          <w:sz w:val="28"/>
          <w:szCs w:val="28"/>
        </w:rPr>
        <w:t>спортивные организации утверждены Президиумом ООО «Союз «ММА» России» от 14 ноября 2012 года (протокол № 4) в «Регламенте организации и проведения всероссийских, межрегиональных и региональных соревнований, в том числе чемпионатов России и Кубков России по смешанному боевому единоборству (ММА), оформления лицензий и переходов» (Раздел 6).</w:t>
      </w:r>
      <w:r w:rsidR="00E97855" w:rsidRPr="003817D6">
        <w:rPr>
          <w:sz w:val="28"/>
          <w:szCs w:val="28"/>
        </w:rPr>
        <w:t xml:space="preserve"> Номер –код вида спорта 0720191811А.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Мероприятие проводится с целью: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а) пропаганды здорового образа жизни, привлечению жителей Алтайского края к регулярным занятиям физической культурой и спортом;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б) повышения спортивного мастерства, выявление сильнейших спортсменов Алтайского края для участия в российских и международных соревнованиях;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lastRenderedPageBreak/>
        <w:t xml:space="preserve">в) развития смешанного боевого единоборства (ММА) и дальнейшей популяризации вида спорта в Российской Федерации;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г) повышения квалификации судей, тренеров и уровня подготовки спортсменов;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д) привлечения к активному образу жизни детей, подростков и других категорий населения Российской Федерации;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е) воспитания подрастающего поколения в духе патриотизма и любви к Родине.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 Запрещается оказывать противоправное влияние на результаты спортивных соревнований.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</w:t>
      </w:r>
    </w:p>
    <w:p w:rsidR="001A33D9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Федерального закона от 4 декабря 2007 года № 329-ФЗ «О физической культуре и спорте Российской Федерации». 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1A33D9" w:rsidRDefault="001A33D9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</w:p>
    <w:p w:rsidR="0086102A" w:rsidRPr="003817D6" w:rsidRDefault="0086102A" w:rsidP="0086102A">
      <w:pPr>
        <w:suppressAutoHyphens w:val="0"/>
        <w:spacing w:before="120" w:after="12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8"/>
          <w:lang w:val="en-US"/>
        </w:rPr>
        <w:t>II</w:t>
      </w:r>
      <w:r w:rsidRPr="003817D6">
        <w:rPr>
          <w:b/>
          <w:sz w:val="28"/>
          <w:szCs w:val="28"/>
        </w:rPr>
        <w:t xml:space="preserve">. </w:t>
      </w:r>
      <w:r w:rsidRPr="003817D6">
        <w:rPr>
          <w:b/>
          <w:sz w:val="28"/>
          <w:szCs w:val="24"/>
          <w:lang w:val="fr-FR"/>
        </w:rPr>
        <w:t xml:space="preserve">ПРАВА </w:t>
      </w:r>
      <w:r w:rsidRPr="003817D6">
        <w:rPr>
          <w:b/>
          <w:sz w:val="28"/>
          <w:szCs w:val="24"/>
        </w:rPr>
        <w:t xml:space="preserve">И ОБЯЗАННОСТИ ОРГАНИЗАТОРОВ СПОРТИВНОГО </w:t>
      </w:r>
      <w:r w:rsidRPr="003817D6">
        <w:rPr>
          <w:b/>
          <w:sz w:val="28"/>
          <w:szCs w:val="24"/>
          <w:lang w:val="fr-FR"/>
        </w:rPr>
        <w:t>СОРЕВНОВАНИ</w:t>
      </w:r>
      <w:r w:rsidRPr="003817D6">
        <w:rPr>
          <w:b/>
          <w:sz w:val="28"/>
          <w:szCs w:val="24"/>
        </w:rPr>
        <w:t>Я</w:t>
      </w:r>
    </w:p>
    <w:p w:rsidR="001A33D9" w:rsidRPr="003817D6" w:rsidRDefault="001A33D9" w:rsidP="00CC3481">
      <w:pPr>
        <w:suppressAutoHyphens w:val="0"/>
        <w:spacing w:before="120" w:after="120" w:line="360" w:lineRule="auto"/>
        <w:rPr>
          <w:sz w:val="28"/>
          <w:szCs w:val="28"/>
        </w:rPr>
      </w:pPr>
      <w:r w:rsidRPr="003817D6">
        <w:rPr>
          <w:sz w:val="28"/>
          <w:szCs w:val="28"/>
        </w:rPr>
        <w:t>- Министерство спорта Алтайского края;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- АРОООО «Союз смешанных боевых единоборств «ММА» России»;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- Непосредственное проведение соревнований возлагается на АРОООО «Союз смешанных боевых единоборств «ММА» России»;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- Судейство соревнований возлагается на судейскую коллегию.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lastRenderedPageBreak/>
        <w:t>АРОООО «Союз смешанного боевого единоборства (ММА) России»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 АРОООО «Союз смешанного боевого единоборства (ММА) России</w:t>
      </w:r>
      <w:r w:rsidR="00BA566D">
        <w:rPr>
          <w:sz w:val="28"/>
          <w:szCs w:val="28"/>
        </w:rPr>
        <w:t xml:space="preserve">» </w:t>
      </w:r>
      <w:r w:rsidRPr="003817D6">
        <w:rPr>
          <w:sz w:val="28"/>
          <w:szCs w:val="28"/>
        </w:rPr>
        <w:t xml:space="preserve">информирует Управление </w:t>
      </w:r>
      <w:proofErr w:type="spellStart"/>
      <w:r w:rsidRPr="003817D6">
        <w:rPr>
          <w:sz w:val="28"/>
          <w:szCs w:val="28"/>
        </w:rPr>
        <w:t>Роспотребнадзора</w:t>
      </w:r>
      <w:proofErr w:type="spellEnd"/>
      <w:r w:rsidRPr="003817D6">
        <w:rPr>
          <w:sz w:val="28"/>
          <w:szCs w:val="28"/>
        </w:rPr>
        <w:t xml:space="preserve"> по Алтайскому краю и о проведении мероприятия. Подготовку к проведению Соревнования производит Оргкомитет соревнований. Непосредственно проведение возлагается на Главную судейскую коллегию соревнований: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>Главн</w:t>
      </w:r>
      <w:r w:rsidR="00C35618">
        <w:rPr>
          <w:rFonts w:cs="Times New Roman"/>
          <w:color w:val="auto"/>
          <w:sz w:val="28"/>
          <w:szCs w:val="28"/>
        </w:rPr>
        <w:t>ая судейская коллегия Чемпионата</w:t>
      </w:r>
      <w:r w:rsidRPr="003817D6">
        <w:rPr>
          <w:rFonts w:cs="Times New Roman"/>
          <w:color w:val="auto"/>
          <w:sz w:val="28"/>
          <w:szCs w:val="28"/>
        </w:rPr>
        <w:t>: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 xml:space="preserve">Главный судья – Канаков Денис </w:t>
      </w:r>
      <w:proofErr w:type="gramStart"/>
      <w:r w:rsidRPr="003817D6">
        <w:rPr>
          <w:rFonts w:cs="Times New Roman"/>
          <w:color w:val="auto"/>
          <w:sz w:val="28"/>
          <w:szCs w:val="28"/>
        </w:rPr>
        <w:t>Вячеславович.,</w:t>
      </w:r>
      <w:proofErr w:type="gramEnd"/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 xml:space="preserve">Заместитель Главного судьи – </w:t>
      </w:r>
      <w:proofErr w:type="spellStart"/>
      <w:r w:rsidRPr="003817D6">
        <w:rPr>
          <w:rFonts w:cs="Times New Roman"/>
          <w:color w:val="auto"/>
          <w:sz w:val="28"/>
          <w:szCs w:val="28"/>
        </w:rPr>
        <w:t>Косьянов</w:t>
      </w:r>
      <w:proofErr w:type="spellEnd"/>
      <w:r w:rsidRPr="003817D6">
        <w:rPr>
          <w:rFonts w:cs="Times New Roman"/>
          <w:color w:val="auto"/>
          <w:sz w:val="28"/>
          <w:szCs w:val="28"/>
        </w:rPr>
        <w:t xml:space="preserve"> Дмитрий Юрьевич.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>Главный врач соревнований – Бойко Елена Александровна.</w:t>
      </w:r>
    </w:p>
    <w:p w:rsidR="001A33D9" w:rsidRPr="003817D6" w:rsidRDefault="00BA566D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Инспектор, секретариат: </w:t>
      </w:r>
      <w:r w:rsidR="001A33D9" w:rsidRPr="003817D6">
        <w:rPr>
          <w:rFonts w:cs="Times New Roman"/>
          <w:color w:val="auto"/>
          <w:sz w:val="28"/>
          <w:szCs w:val="28"/>
        </w:rPr>
        <w:t>по решению судейской коллегии.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>Права по освещению результатов и</w:t>
      </w:r>
      <w:r w:rsidR="00BA566D">
        <w:rPr>
          <w:rFonts w:cs="Times New Roman"/>
          <w:color w:val="auto"/>
          <w:sz w:val="28"/>
          <w:szCs w:val="28"/>
        </w:rPr>
        <w:t xml:space="preserve"> хода соревнований принадлежат </w:t>
      </w:r>
      <w:r w:rsidRPr="003817D6">
        <w:rPr>
          <w:rFonts w:cs="Times New Roman"/>
          <w:color w:val="auto"/>
          <w:sz w:val="28"/>
          <w:szCs w:val="28"/>
        </w:rPr>
        <w:t>АРОООО «Союзу смешанных боевых единоборств «ММА» России».</w:t>
      </w:r>
    </w:p>
    <w:p w:rsidR="001A33D9" w:rsidRPr="003817D6" w:rsidRDefault="001A33D9" w:rsidP="00CC3481">
      <w:pPr>
        <w:pStyle w:val="Default"/>
        <w:suppressAutoHyphens w:val="0"/>
        <w:spacing w:before="120" w:after="120" w:line="360" w:lineRule="auto"/>
        <w:jc w:val="both"/>
        <w:rPr>
          <w:rFonts w:cs="Times New Roman"/>
          <w:color w:val="auto"/>
          <w:sz w:val="28"/>
          <w:szCs w:val="28"/>
        </w:rPr>
      </w:pPr>
      <w:r w:rsidRPr="003817D6">
        <w:rPr>
          <w:rFonts w:cs="Times New Roman"/>
          <w:color w:val="auto"/>
          <w:sz w:val="28"/>
          <w:szCs w:val="28"/>
        </w:rPr>
        <w:t>Телефон для справок 58-25-58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АРОООО «Союз смешанного боевого единоборства (ММА) России»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 АРОООО «Союз смешанного боевого единоборства (ММА) России</w:t>
      </w:r>
      <w:r w:rsidR="00BA566D">
        <w:rPr>
          <w:sz w:val="28"/>
          <w:szCs w:val="28"/>
        </w:rPr>
        <w:t>»</w:t>
      </w:r>
      <w:r w:rsidRPr="003817D6">
        <w:rPr>
          <w:sz w:val="28"/>
          <w:szCs w:val="28"/>
        </w:rPr>
        <w:t xml:space="preserve"> совместно с ГСК осуществляют действия в отношении персональных данных участников вышеуказанного мероприятия согласно Федеральному закону №152-ФЗ от 27.07.2006 «О персональных данных».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</w:p>
    <w:p w:rsidR="0086102A" w:rsidRPr="003817D6" w:rsidRDefault="0086102A" w:rsidP="0086102A">
      <w:pPr>
        <w:suppressAutoHyphens w:val="0"/>
        <w:spacing w:before="120" w:after="120" w:line="360" w:lineRule="auto"/>
        <w:jc w:val="center"/>
        <w:rPr>
          <w:b/>
          <w:sz w:val="28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III</w:t>
      </w:r>
      <w:r w:rsidRPr="003817D6">
        <w:rPr>
          <w:rFonts w:eastAsia="Calibri"/>
          <w:b/>
          <w:sz w:val="28"/>
          <w:szCs w:val="28"/>
          <w:lang w:eastAsia="en-US"/>
        </w:rPr>
        <w:t xml:space="preserve">. </w:t>
      </w:r>
      <w:r w:rsidRPr="003817D6">
        <w:rPr>
          <w:b/>
          <w:sz w:val="28"/>
        </w:rPr>
        <w:t>ОБЕСПЕЧЕНИЕ БЕЗОПАСНОСТИ УЧАСТНИКОВ И ЗРИТЕЛЕЙ, МЕДИЦИНСКОЕ ОБЕСПЕЧЕНИЕ, АНТИДОПИНГОВОЕ ОБЕСПЕЧЕНИЕ СПОРТИВНОГО СОРЕВНОВАНИЯ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rFonts w:eastAsia="Calibri"/>
          <w:sz w:val="28"/>
          <w:szCs w:val="28"/>
          <w:lang w:eastAsia="en-US"/>
        </w:rPr>
      </w:pPr>
      <w:r w:rsidRPr="003817D6">
        <w:rPr>
          <w:sz w:val="28"/>
          <w:szCs w:val="28"/>
        </w:rPr>
        <w:t xml:space="preserve">Спортивное соревнование проводится на объекте спорта, включенном в реестр объектов спорта Алтайского края, по адресу: г. Барнаул, СК «Темп», ул. 1ый Балтийский проезд 9. 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Обеспечение безопасности участников и зрителей при проведении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Участие спортсменов в спортивном соревновании осуществляется только при наличии полиса страхования жизни и здоровья от несчастных случаев, который предоставляется в комиссию по допуску спортсменов на каждого участника соревнований. Страхование участников может производиться как за счет бюджетных, так и внебюджетных средств, а также за счет самих участников.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3817D6">
        <w:rPr>
          <w:sz w:val="28"/>
          <w:szCs w:val="28"/>
        </w:rPr>
        <w:br/>
        <w:t>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по спортивной медицине и его личной печатью. </w:t>
      </w:r>
      <w:r w:rsidRPr="003817D6">
        <w:rPr>
          <w:sz w:val="28"/>
          <w:szCs w:val="28"/>
        </w:rPr>
        <w:lastRenderedPageBreak/>
        <w:t>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</w:t>
      </w:r>
      <w:r w:rsidR="00520D39">
        <w:rPr>
          <w:sz w:val="28"/>
          <w:szCs w:val="28"/>
        </w:rPr>
        <w:t xml:space="preserve"> </w:t>
      </w:r>
      <w:r w:rsidRPr="003817D6">
        <w:rPr>
          <w:sz w:val="28"/>
          <w:szCs w:val="28"/>
        </w:rPr>
        <w:t>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Медицинское обеспечение спортивного соревнования осуществляет КГБУЗ «Алтайский врачебно-физкультурный диспансер».</w:t>
      </w:r>
    </w:p>
    <w:p w:rsidR="001A33D9" w:rsidRDefault="001A33D9" w:rsidP="00CC3481">
      <w:pPr>
        <w:suppressAutoHyphens w:val="0"/>
        <w:spacing w:before="120" w:after="120" w:line="360" w:lineRule="auto"/>
        <w:jc w:val="both"/>
        <w:rPr>
          <w:b/>
          <w:sz w:val="28"/>
          <w:szCs w:val="24"/>
        </w:rPr>
        <w:sectPr w:rsidR="001A33D9" w:rsidSect="00CC3481">
          <w:headerReference w:type="default" r:id="rId8"/>
          <w:footerReference w:type="even" r:id="rId9"/>
          <w:footerReference w:type="default" r:id="rId10"/>
          <w:type w:val="nextColumn"/>
          <w:pgSz w:w="11909" w:h="16834" w:code="9"/>
          <w:pgMar w:top="1134" w:right="1134" w:bottom="1134" w:left="1134" w:header="720" w:footer="720" w:gutter="0"/>
          <w:cols w:space="720"/>
          <w:noEndnote/>
          <w:docGrid w:linePitch="272"/>
        </w:sectPr>
      </w:pPr>
      <w:r w:rsidRPr="003817D6">
        <w:rPr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3817D6">
        <w:rPr>
          <w:sz w:val="28"/>
          <w:szCs w:val="28"/>
        </w:rPr>
        <w:t>Минспорта</w:t>
      </w:r>
      <w:proofErr w:type="spellEnd"/>
      <w:r w:rsidRPr="003817D6">
        <w:rPr>
          <w:sz w:val="28"/>
          <w:szCs w:val="28"/>
        </w:rPr>
        <w:t xml:space="preserve"> России от 9 августа 2016 года № 947.</w:t>
      </w:r>
      <w:bookmarkStart w:id="0" w:name="sub_1103"/>
    </w:p>
    <w:p w:rsidR="00E831AA" w:rsidRDefault="00E84248" w:rsidP="001A33D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lastRenderedPageBreak/>
        <w:t>IV</w:t>
      </w:r>
      <w:r>
        <w:rPr>
          <w:b/>
          <w:sz w:val="28"/>
          <w:szCs w:val="24"/>
        </w:rPr>
        <w:t>.</w:t>
      </w:r>
      <w:r w:rsidR="00317C2C" w:rsidRPr="00317C2C">
        <w:rPr>
          <w:b/>
          <w:sz w:val="28"/>
          <w:szCs w:val="24"/>
        </w:rPr>
        <w:t xml:space="preserve"> ОБЩИЕ СВЕДЕНИЯ О СПОРТИВНОМ СОРЕВНОВАНИИ</w:t>
      </w:r>
    </w:p>
    <w:p w:rsidR="00933F11" w:rsidRPr="00F450F5" w:rsidRDefault="00933F11" w:rsidP="00F450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4"/>
        </w:rPr>
        <w:t xml:space="preserve">4.1. </w:t>
      </w:r>
      <w:r w:rsidRPr="001F5877">
        <w:rPr>
          <w:rFonts w:ascii="Times New Roman" w:hAnsi="Times New Roman" w:cs="Times New Roman"/>
          <w:sz w:val="28"/>
          <w:szCs w:val="28"/>
        </w:rPr>
        <w:t xml:space="preserve">Общие сведения о чемпионате </w:t>
      </w:r>
      <w:r w:rsidR="00FD3025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F5877">
        <w:rPr>
          <w:rFonts w:ascii="Times New Roman" w:hAnsi="Times New Roman" w:cs="Times New Roman"/>
          <w:sz w:val="28"/>
          <w:szCs w:val="28"/>
        </w:rPr>
        <w:t xml:space="preserve"> (мужчины)</w:t>
      </w:r>
    </w:p>
    <w:tbl>
      <w:tblPr>
        <w:tblW w:w="22938" w:type="dxa"/>
        <w:tblInd w:w="-57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827"/>
        <w:gridCol w:w="1110"/>
        <w:gridCol w:w="190"/>
        <w:gridCol w:w="851"/>
        <w:gridCol w:w="69"/>
        <w:gridCol w:w="1065"/>
        <w:gridCol w:w="45"/>
        <w:gridCol w:w="663"/>
        <w:gridCol w:w="447"/>
        <w:gridCol w:w="262"/>
        <w:gridCol w:w="567"/>
        <w:gridCol w:w="281"/>
        <w:gridCol w:w="144"/>
        <w:gridCol w:w="709"/>
        <w:gridCol w:w="1134"/>
        <w:gridCol w:w="1701"/>
        <w:gridCol w:w="2126"/>
        <w:gridCol w:w="1418"/>
        <w:gridCol w:w="1984"/>
        <w:gridCol w:w="402"/>
        <w:gridCol w:w="1110"/>
        <w:gridCol w:w="1110"/>
        <w:gridCol w:w="1110"/>
        <w:gridCol w:w="1110"/>
        <w:gridCol w:w="1110"/>
        <w:gridCol w:w="1110"/>
      </w:tblGrid>
      <w:tr w:rsidR="00132E88" w:rsidTr="00C35618">
        <w:trPr>
          <w:gridAfter w:val="7"/>
          <w:wAfter w:w="7062" w:type="dxa"/>
          <w:trHeight w:val="142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 подведения итогов спортивного соревнования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спортивной сборной команды муниципального образования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(4)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спортсменов (спортивный разряд)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спортивного соревнования</w:t>
            </w:r>
          </w:p>
        </w:tc>
      </w:tr>
      <w:tr w:rsidR="00132E88" w:rsidTr="00C35618">
        <w:trPr>
          <w:gridAfter w:val="7"/>
          <w:wAfter w:w="7062" w:type="dxa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проведения, в том числе дата приезда и дата отъезда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спортивной дисциплины (в соответствии с ВРВС)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Номер-код спортивной дисциплины (в соответствии с ВРВС)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видов программы/медалей</w:t>
            </w:r>
          </w:p>
        </w:tc>
      </w:tr>
      <w:tr w:rsidR="00132E88" w:rsidTr="00C35618">
        <w:trPr>
          <w:gridAfter w:val="7"/>
          <w:wAfter w:w="7062" w:type="dxa"/>
          <w:cantSplit/>
          <w:trHeight w:val="2972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Спортсменов (мужчин/ женщин)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Тренеров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Спортивных судей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jc w:val="center"/>
              <w:rPr>
                <w:sz w:val="24"/>
                <w:szCs w:val="24"/>
              </w:rPr>
            </w:pPr>
          </w:p>
        </w:tc>
      </w:tr>
      <w:tr w:rsidR="00E831AA" w:rsidTr="00C35618">
        <w:trPr>
          <w:gridAfter w:val="7"/>
          <w:wAfter w:w="7062" w:type="dxa"/>
          <w:trHeight w:val="14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E831AA" w:rsidTr="00C35618">
        <w:trPr>
          <w:gridAfter w:val="7"/>
          <w:wAfter w:w="7062" w:type="dxa"/>
          <w:trHeight w:val="79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г. Барнаул,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СК «Темп», ул.1ый Балтийский проезд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9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</w:t>
            </w:r>
          </w:p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Default="00C3561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 приезд</w:t>
            </w:r>
            <w:r w:rsidR="00E83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31AA" w:rsidTr="00C35618">
        <w:trPr>
          <w:gridAfter w:val="7"/>
          <w:wAfter w:w="7062" w:type="dxa"/>
          <w:trHeight w:val="279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Pr="00474F22" w:rsidRDefault="00C3561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Мужчины </w:t>
            </w:r>
            <w:r>
              <w:rPr>
                <w:rFonts w:ascii="Times New Roman" w:hAnsi="Times New Roman" w:cs="Times New Roman"/>
              </w:rPr>
              <w:lastRenderedPageBreak/>
              <w:t>18 лет и ст.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8" w:rsidRPr="00C03E18" w:rsidRDefault="00C03E18" w:rsidP="00C03E1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Весовые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8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5BA" w:rsidTr="00C35618">
        <w:trPr>
          <w:trHeight w:val="105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BA" w:rsidRDefault="001105BA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Default="0039217F" w:rsidP="001105BA">
            <w:pPr>
              <w:jc w:val="center"/>
            </w:pPr>
            <w:r w:rsidRPr="002A56E9">
              <w:t>52,2</w:t>
            </w:r>
          </w:p>
          <w:p w:rsidR="0039217F" w:rsidRDefault="0039217F" w:rsidP="001105BA">
            <w:pPr>
              <w:jc w:val="center"/>
            </w:pPr>
            <w:r w:rsidRPr="002A56E9">
              <w:t>56,7</w:t>
            </w:r>
          </w:p>
          <w:p w:rsidR="0039217F" w:rsidRDefault="0039217F" w:rsidP="001105BA">
            <w:pPr>
              <w:jc w:val="center"/>
            </w:pPr>
            <w:r w:rsidRPr="002A56E9">
              <w:t>61,2</w:t>
            </w:r>
          </w:p>
          <w:p w:rsidR="0039217F" w:rsidRDefault="0039217F" w:rsidP="001105BA">
            <w:pPr>
              <w:jc w:val="center"/>
            </w:pPr>
            <w:r w:rsidRPr="002A56E9">
              <w:t>65,8</w:t>
            </w:r>
          </w:p>
          <w:p w:rsidR="0039217F" w:rsidRDefault="0039217F" w:rsidP="001105BA">
            <w:pPr>
              <w:jc w:val="center"/>
            </w:pPr>
            <w:r w:rsidRPr="002A56E9">
              <w:t>70,3</w:t>
            </w:r>
          </w:p>
          <w:p w:rsidR="0039217F" w:rsidRDefault="0039217F" w:rsidP="001105BA">
            <w:pPr>
              <w:jc w:val="center"/>
            </w:pPr>
            <w:r w:rsidRPr="002A56E9">
              <w:t>77,1</w:t>
            </w:r>
          </w:p>
          <w:p w:rsidR="0039217F" w:rsidRDefault="0039217F" w:rsidP="001105BA">
            <w:pPr>
              <w:jc w:val="center"/>
            </w:pPr>
            <w:r w:rsidRPr="002A56E9">
              <w:t>83,9</w:t>
            </w:r>
          </w:p>
          <w:p w:rsidR="0039217F" w:rsidRDefault="0039217F" w:rsidP="001105BA">
            <w:pPr>
              <w:jc w:val="center"/>
            </w:pPr>
            <w:r w:rsidRPr="002A56E9">
              <w:t>93</w:t>
            </w:r>
          </w:p>
          <w:p w:rsidR="0039217F" w:rsidRDefault="0039217F" w:rsidP="001105BA">
            <w:pPr>
              <w:jc w:val="center"/>
            </w:pPr>
            <w:r w:rsidRPr="002A56E9">
              <w:t>120,2</w:t>
            </w:r>
          </w:p>
          <w:p w:rsidR="0039217F" w:rsidRPr="001105BA" w:rsidRDefault="0039217F" w:rsidP="001105BA">
            <w:pPr>
              <w:jc w:val="center"/>
            </w:pPr>
            <w:r w:rsidRPr="002A56E9">
              <w:t>120,2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C47933" w:rsidRDefault="00C47933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  <w:p w:rsidR="00C47933" w:rsidRPr="00C47933" w:rsidRDefault="00C47933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  <w:p w:rsidR="00C47933" w:rsidRPr="00C47933" w:rsidRDefault="00C47933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  <w:p w:rsidR="00C47933" w:rsidRPr="00C47933" w:rsidRDefault="00C47933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  <w:p w:rsidR="00C47933" w:rsidRPr="00C47933" w:rsidRDefault="00C47933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  <w:p w:rsidR="00C47933" w:rsidRPr="00C47933" w:rsidRDefault="00C47933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  <w:p w:rsidR="00C47933" w:rsidRPr="00C47933" w:rsidRDefault="00C47933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  <w:p w:rsidR="00C47933" w:rsidRDefault="00C47933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  <w:p w:rsidR="00C47933" w:rsidRDefault="00C47933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  <w:p w:rsidR="00554954" w:rsidRPr="009642B7" w:rsidRDefault="00554954" w:rsidP="001105BA">
            <w:pPr>
              <w:rPr>
                <w:i/>
              </w:rPr>
            </w:pPr>
            <w:r w:rsidRPr="00C47933">
              <w:rPr>
                <w:i/>
              </w:rPr>
              <w:t>0720191811А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2A56E9" w:rsidRDefault="001105BA" w:rsidP="001105BA"/>
        </w:tc>
        <w:tc>
          <w:tcPr>
            <w:tcW w:w="402" w:type="dxa"/>
          </w:tcPr>
          <w:p w:rsidR="001105BA" w:rsidRPr="002A56E9" w:rsidRDefault="001105BA" w:rsidP="001105BA"/>
        </w:tc>
        <w:tc>
          <w:tcPr>
            <w:tcW w:w="1110" w:type="dxa"/>
          </w:tcPr>
          <w:p w:rsidR="001105BA" w:rsidRPr="002A56E9" w:rsidRDefault="001105BA" w:rsidP="001105BA"/>
        </w:tc>
        <w:tc>
          <w:tcPr>
            <w:tcW w:w="1110" w:type="dxa"/>
          </w:tcPr>
          <w:p w:rsidR="001105BA" w:rsidRPr="002A56E9" w:rsidRDefault="001105BA" w:rsidP="001105BA">
            <w:r w:rsidRPr="002A56E9">
              <w:t>77,1</w:t>
            </w:r>
          </w:p>
        </w:tc>
        <w:tc>
          <w:tcPr>
            <w:tcW w:w="1110" w:type="dxa"/>
          </w:tcPr>
          <w:p w:rsidR="001105BA" w:rsidRPr="002A56E9" w:rsidRDefault="001105BA" w:rsidP="001105BA">
            <w:r w:rsidRPr="002A56E9">
              <w:t>83,9</w:t>
            </w:r>
          </w:p>
        </w:tc>
        <w:tc>
          <w:tcPr>
            <w:tcW w:w="1110" w:type="dxa"/>
          </w:tcPr>
          <w:p w:rsidR="001105BA" w:rsidRPr="002A56E9" w:rsidRDefault="001105BA" w:rsidP="001105BA">
            <w:r w:rsidRPr="002A56E9">
              <w:t>93</w:t>
            </w:r>
          </w:p>
        </w:tc>
        <w:tc>
          <w:tcPr>
            <w:tcW w:w="1110" w:type="dxa"/>
          </w:tcPr>
          <w:p w:rsidR="001105BA" w:rsidRPr="002A56E9" w:rsidRDefault="001105BA" w:rsidP="001105BA">
            <w:r w:rsidRPr="002A56E9">
              <w:t>120,2</w:t>
            </w:r>
          </w:p>
        </w:tc>
        <w:tc>
          <w:tcPr>
            <w:tcW w:w="1110" w:type="dxa"/>
          </w:tcPr>
          <w:p w:rsidR="001105BA" w:rsidRPr="002A56E9" w:rsidRDefault="001105BA" w:rsidP="001105BA">
            <w:r w:rsidRPr="002A56E9">
              <w:t>120,2 +</w:t>
            </w:r>
          </w:p>
        </w:tc>
      </w:tr>
      <w:tr w:rsidR="0039217F" w:rsidTr="00FD3025">
        <w:trPr>
          <w:gridAfter w:val="14"/>
          <w:wAfter w:w="16278" w:type="dxa"/>
          <w:trHeight w:val="20"/>
        </w:trPr>
        <w:tc>
          <w:tcPr>
            <w:tcW w:w="1110" w:type="dxa"/>
            <w:gridSpan w:val="2"/>
          </w:tcPr>
          <w:p w:rsidR="0039217F" w:rsidRPr="002A56E9" w:rsidRDefault="0039217F" w:rsidP="0039217F"/>
        </w:tc>
        <w:tc>
          <w:tcPr>
            <w:tcW w:w="1110" w:type="dxa"/>
          </w:tcPr>
          <w:p w:rsidR="0039217F" w:rsidRPr="002A56E9" w:rsidRDefault="0039217F" w:rsidP="0039217F"/>
        </w:tc>
        <w:tc>
          <w:tcPr>
            <w:tcW w:w="1110" w:type="dxa"/>
            <w:gridSpan w:val="3"/>
          </w:tcPr>
          <w:p w:rsidR="0039217F" w:rsidRPr="002A56E9" w:rsidRDefault="0039217F" w:rsidP="0039217F"/>
        </w:tc>
        <w:tc>
          <w:tcPr>
            <w:tcW w:w="1110" w:type="dxa"/>
            <w:gridSpan w:val="2"/>
          </w:tcPr>
          <w:p w:rsidR="0039217F" w:rsidRPr="002A56E9" w:rsidRDefault="0039217F" w:rsidP="0039217F"/>
        </w:tc>
        <w:tc>
          <w:tcPr>
            <w:tcW w:w="1110" w:type="dxa"/>
            <w:gridSpan w:val="2"/>
          </w:tcPr>
          <w:p w:rsidR="0039217F" w:rsidRPr="002A56E9" w:rsidRDefault="0039217F" w:rsidP="0039217F"/>
        </w:tc>
        <w:tc>
          <w:tcPr>
            <w:tcW w:w="1110" w:type="dxa"/>
            <w:gridSpan w:val="3"/>
          </w:tcPr>
          <w:p w:rsidR="0039217F" w:rsidRPr="002A56E9" w:rsidRDefault="0039217F" w:rsidP="0039217F"/>
        </w:tc>
      </w:tr>
    </w:tbl>
    <w:p w:rsidR="00FF6968" w:rsidRDefault="00FF6968" w:rsidP="00FD3025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61397E">
        <w:rPr>
          <w:rFonts w:ascii="Times New Roman" w:hAnsi="Times New Roman" w:cs="Times New Roman"/>
          <w:i/>
          <w:sz w:val="28"/>
          <w:szCs w:val="28"/>
        </w:rPr>
        <w:t>Л – личные соревнования.</w:t>
      </w:r>
      <w:r w:rsidR="00BA5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397E">
        <w:rPr>
          <w:rFonts w:ascii="Times New Roman" w:hAnsi="Times New Roman" w:cs="Times New Roman"/>
          <w:i/>
          <w:sz w:val="28"/>
          <w:szCs w:val="28"/>
        </w:rPr>
        <w:t xml:space="preserve">КЗ – командный зачет </w:t>
      </w:r>
      <w:bookmarkStart w:id="1" w:name="Par250"/>
      <w:bookmarkStart w:id="2" w:name="Par254"/>
      <w:bookmarkEnd w:id="1"/>
      <w:bookmarkEnd w:id="2"/>
    </w:p>
    <w:p w:rsidR="00FD3025" w:rsidRDefault="00FD3025" w:rsidP="00FF6968">
      <w:pPr>
        <w:pStyle w:val="ConsPlusNormal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FD3025" w:rsidRDefault="00FD3025" w:rsidP="00FD30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2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D30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025">
        <w:rPr>
          <w:rFonts w:ascii="Times New Roman" w:hAnsi="Times New Roman" w:cs="Times New Roman"/>
          <w:b/>
          <w:sz w:val="28"/>
          <w:szCs w:val="28"/>
        </w:rPr>
        <w:t>Место проведения и сроки проведения соревнований</w:t>
      </w:r>
    </w:p>
    <w:p w:rsidR="00FD3025" w:rsidRDefault="00FD3025" w:rsidP="00F450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ревнования проводятся в период 20 по 22 февраля 2020 года в г. Барнауле</w:t>
      </w:r>
      <w:r w:rsidR="00F45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0F5"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F450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«Темп», по адресу: г. Барнаул, улица 1ый Балтийский проезд 9</w:t>
      </w:r>
      <w:r w:rsidR="00F450F5">
        <w:rPr>
          <w:rFonts w:ascii="Times New Roman" w:hAnsi="Times New Roman" w:cs="Times New Roman"/>
          <w:sz w:val="28"/>
          <w:szCs w:val="28"/>
        </w:rPr>
        <w:t xml:space="preserve">, мандатная комиссия состоится 20 февраля </w:t>
      </w:r>
    </w:p>
    <w:p w:rsidR="00FD3025" w:rsidRDefault="00FD3025" w:rsidP="00FD302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D3025">
        <w:rPr>
          <w:rFonts w:ascii="Times New Roman" w:hAnsi="Times New Roman" w:cs="Times New Roman"/>
          <w:b/>
          <w:sz w:val="28"/>
          <w:szCs w:val="28"/>
        </w:rPr>
        <w:t>20 февраля</w:t>
      </w:r>
    </w:p>
    <w:p w:rsidR="00FD3025" w:rsidRDefault="00FD302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 – приезд команд и прохождение комиссии по допуску участников.</w:t>
      </w:r>
    </w:p>
    <w:p w:rsidR="00FD3025" w:rsidRDefault="00FD302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D3025">
        <w:rPr>
          <w:rFonts w:ascii="Times New Roman" w:hAnsi="Times New Roman" w:cs="Times New Roman"/>
          <w:sz w:val="28"/>
          <w:szCs w:val="28"/>
        </w:rPr>
        <w:t>:00–20:00 – прохождение судейской комиссии.</w:t>
      </w:r>
    </w:p>
    <w:p w:rsidR="00FD3025" w:rsidRPr="00FD3025" w:rsidRDefault="00FD302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20:00 – проведение собрания представителей, руководителей команд и проведение жеребьевки. </w:t>
      </w:r>
    </w:p>
    <w:p w:rsidR="00FD3025" w:rsidRDefault="00FD302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21:00 – совещание судей.</w:t>
      </w:r>
    </w:p>
    <w:p w:rsidR="00FD3025" w:rsidRDefault="00FD3025" w:rsidP="00FD302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D3025">
        <w:rPr>
          <w:rFonts w:ascii="Times New Roman" w:hAnsi="Times New Roman" w:cs="Times New Roman"/>
          <w:b/>
          <w:sz w:val="28"/>
          <w:szCs w:val="28"/>
        </w:rPr>
        <w:t>21 февраля</w:t>
      </w:r>
    </w:p>
    <w:p w:rsidR="00F450F5" w:rsidRDefault="00F450F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– 9</w:t>
      </w:r>
      <w:r w:rsidR="00FD3025" w:rsidRPr="00FD3025">
        <w:rPr>
          <w:rFonts w:ascii="Times New Roman" w:hAnsi="Times New Roman" w:cs="Times New Roman"/>
          <w:sz w:val="28"/>
          <w:szCs w:val="28"/>
        </w:rPr>
        <w:t xml:space="preserve">:00 – взвешивание участников спортивных соревнований; </w:t>
      </w:r>
    </w:p>
    <w:p w:rsidR="00F450F5" w:rsidRDefault="00FD302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10:30 – собрание руководителей и представителей команд; </w:t>
      </w:r>
    </w:p>
    <w:p w:rsidR="00F450F5" w:rsidRDefault="00FD302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11:00 – начало предварительных поединков; </w:t>
      </w:r>
    </w:p>
    <w:p w:rsidR="00F450F5" w:rsidRDefault="00FD302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13:00 – торжественное открытие соревнований; </w:t>
      </w:r>
    </w:p>
    <w:p w:rsidR="00FD3025" w:rsidRDefault="00FD302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13:30 – продолжение отборочных поединков.</w:t>
      </w:r>
    </w:p>
    <w:p w:rsidR="00F450F5" w:rsidRPr="00F450F5" w:rsidRDefault="00F450F5" w:rsidP="00FD302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450F5">
        <w:rPr>
          <w:rFonts w:ascii="Times New Roman" w:hAnsi="Times New Roman" w:cs="Times New Roman"/>
          <w:b/>
          <w:sz w:val="28"/>
          <w:szCs w:val="28"/>
        </w:rPr>
        <w:t>22 февраля</w:t>
      </w:r>
    </w:p>
    <w:p w:rsidR="00F450F5" w:rsidRPr="00F450F5" w:rsidRDefault="00F450F5" w:rsidP="00FD30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450F5">
        <w:rPr>
          <w:rFonts w:ascii="Times New Roman" w:hAnsi="Times New Roman" w:cs="Times New Roman"/>
          <w:sz w:val="28"/>
          <w:szCs w:val="28"/>
        </w:rPr>
        <w:t xml:space="preserve">:00 – финальные поединки; </w:t>
      </w:r>
    </w:p>
    <w:p w:rsidR="00F450F5" w:rsidRPr="00F450F5" w:rsidRDefault="00F450F5" w:rsidP="00FD302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  <w:sectPr w:rsidR="00F450F5" w:rsidRPr="00F450F5" w:rsidSect="001A33D9">
          <w:pgSz w:w="16834" w:h="11909" w:orient="landscape" w:code="9"/>
          <w:pgMar w:top="1701" w:right="1134" w:bottom="851" w:left="1134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450F5">
        <w:rPr>
          <w:rFonts w:ascii="Times New Roman" w:hAnsi="Times New Roman" w:cs="Times New Roman"/>
          <w:sz w:val="28"/>
          <w:szCs w:val="28"/>
        </w:rPr>
        <w:t>:00 – награждение.</w:t>
      </w:r>
    </w:p>
    <w:p w:rsidR="0086102A" w:rsidRPr="00132E88" w:rsidRDefault="0086102A" w:rsidP="0086102A">
      <w:pPr>
        <w:spacing w:before="120" w:after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lang w:val="en-US" w:eastAsia="en-US"/>
        </w:rPr>
        <w:lastRenderedPageBreak/>
        <w:t>V</w:t>
      </w:r>
      <w:r w:rsidRPr="00132E88">
        <w:rPr>
          <w:rFonts w:eastAsia="Calibri"/>
          <w:b/>
          <w:sz w:val="28"/>
          <w:lang w:eastAsia="en-US"/>
        </w:rPr>
        <w:t xml:space="preserve">. </w:t>
      </w:r>
      <w:r w:rsidRPr="00711123">
        <w:rPr>
          <w:rFonts w:eastAsia="Calibri"/>
          <w:b/>
          <w:sz w:val="28"/>
          <w:lang w:eastAsia="en-US"/>
        </w:rPr>
        <w:t>ТРЕБОВАНИЯ К УЧАСТНИКАМ И УСЛОВИЯ ИХ ДОПУСКА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К соревнованиям допускаются: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а) спортсмены 18 лет и старше, граждане РФ имеющие спортивную квалификацию не ниже 1-го спортивного разряда. Для участия в спортивных соревнованиях необходимо достичь установленного возраста до дня официального начала спортивного соревнования. Официальный день начала Чемпионата и Первенства – 20 февраля 2020 г. (судейская комиссия);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б) сильнейшие спортсмены нашего края;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в) спортсмены, прошедшие судейскую комиссию на основании Главных заявок и поданных в установленные сроки Предварительных заявок. Территориальная принадлежность спортсменов определяется: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а) спортсмены – студенты высших и средних специальных учебных заведений, в целях определения принадлежности, представляют документы о регистрации, студенческий билет или приказ (копия) о зачислении;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б) при временной регистрации спортсмен должен представить документ о временной регистрации;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в) в иных случаях принадлежность спортсменов к субъекту Российской Федерации определяется по регистрации в паспорте. В команду каждого региона, подавшего заявку на участие, могут быть также включены: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- 1 тренер,</w:t>
      </w:r>
    </w:p>
    <w:p w:rsidR="00114FC5" w:rsidRPr="003817D6" w:rsidRDefault="00BA566D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FC5" w:rsidRPr="003817D6">
        <w:rPr>
          <w:sz w:val="28"/>
          <w:szCs w:val="28"/>
        </w:rPr>
        <w:t xml:space="preserve"> судья (по согласованию </w:t>
      </w:r>
      <w:proofErr w:type="gramStart"/>
      <w:r w:rsidR="00114FC5" w:rsidRPr="003817D6">
        <w:rPr>
          <w:sz w:val="28"/>
          <w:szCs w:val="28"/>
        </w:rPr>
        <w:t>с главным судьей</w:t>
      </w:r>
      <w:proofErr w:type="gramEnd"/>
      <w:r w:rsidR="00114FC5" w:rsidRPr="003817D6">
        <w:rPr>
          <w:sz w:val="28"/>
          <w:szCs w:val="28"/>
        </w:rPr>
        <w:t xml:space="preserve"> соревнований),</w:t>
      </w:r>
    </w:p>
    <w:p w:rsidR="00114FC5" w:rsidRPr="003817D6" w:rsidRDefault="00BA566D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25F">
        <w:rPr>
          <w:sz w:val="28"/>
          <w:szCs w:val="28"/>
        </w:rPr>
        <w:t xml:space="preserve"> руководитель команды,</w:t>
      </w:r>
    </w:p>
    <w:p w:rsidR="00114FC5" w:rsidRPr="003817D6" w:rsidRDefault="00BA566D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FC5" w:rsidRPr="003817D6">
        <w:rPr>
          <w:sz w:val="28"/>
          <w:szCs w:val="28"/>
        </w:rPr>
        <w:t xml:space="preserve"> количество спортсменов не ограниченно.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Спортивная экипировка участников Чемпионата и Первенства Алтайского края – в соответствии с решением Президиума ООО «Союз «ММА» России» от 11.05.2017 г.: «К официальным соревнованиям Союза ММА России допускаются </w:t>
      </w:r>
      <w:r w:rsidRPr="003817D6">
        <w:rPr>
          <w:sz w:val="28"/>
          <w:szCs w:val="28"/>
        </w:rPr>
        <w:lastRenderedPageBreak/>
        <w:t>спортсмены, имеющие единую, сертифицированную Союзом ММА России экипировку».</w:t>
      </w:r>
    </w:p>
    <w:p w:rsidR="00114FC5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Примечание: шорты спортсменов также должны быть сертифицированы и соответствовать цвету угла ринга (красный или синий). Официальный сайт сертифицированной ООО «Союз «ММА» России» экипировки (шорты): http://thelastemperor.net/catalog/odezhda/shorty</w:t>
      </w:r>
    </w:p>
    <w:p w:rsidR="0086102A" w:rsidRPr="001A33D9" w:rsidRDefault="0086102A" w:rsidP="0086102A">
      <w:pPr>
        <w:spacing w:before="120" w:after="120"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1A33D9">
        <w:rPr>
          <w:b/>
          <w:sz w:val="28"/>
          <w:szCs w:val="28"/>
        </w:rPr>
        <w:t xml:space="preserve">. </w:t>
      </w:r>
      <w:r w:rsidRPr="001A33D9">
        <w:rPr>
          <w:b/>
          <w:sz w:val="32"/>
          <w:szCs w:val="28"/>
        </w:rPr>
        <w:t>ЗАЯВКИ НА УЧАСТИЕ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Предварительные заявки на участие в соревновании по установленному образцу (Приложение № 1) подаются от коллективов физической культуры, спортивных клубов и других организаций, осуществляющих основную деятельность в области физической культуры и спорта (далее – клуб), и являющихся коллективными членами АРОООО «ФСБЕ (ММА)». Персональная заявка спортсмена на участие в соревнованиях – не допускается.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color w:val="000000"/>
          <w:sz w:val="28"/>
          <w:szCs w:val="28"/>
        </w:rPr>
        <w:t>Предварительные заявки на участие в соревнованиях подаются до «18</w:t>
      </w:r>
      <w:r w:rsidR="00BA566D">
        <w:rPr>
          <w:color w:val="000000"/>
          <w:sz w:val="28"/>
          <w:szCs w:val="28"/>
        </w:rPr>
        <w:t>» февраля</w:t>
      </w:r>
      <w:r w:rsidRPr="003817D6">
        <w:rPr>
          <w:color w:val="000000"/>
          <w:sz w:val="28"/>
          <w:szCs w:val="28"/>
        </w:rPr>
        <w:t xml:space="preserve"> 2020</w:t>
      </w:r>
      <w:r w:rsidR="00031CF0">
        <w:rPr>
          <w:color w:val="000000"/>
          <w:sz w:val="28"/>
          <w:szCs w:val="28"/>
        </w:rPr>
        <w:t xml:space="preserve"> </w:t>
      </w:r>
      <w:r w:rsidRPr="003817D6">
        <w:rPr>
          <w:color w:val="000000"/>
          <w:sz w:val="28"/>
          <w:szCs w:val="28"/>
        </w:rPr>
        <w:t xml:space="preserve">г. по электронной почте </w:t>
      </w:r>
      <w:r w:rsidRPr="003817D6">
        <w:rPr>
          <w:color w:val="000000"/>
          <w:sz w:val="28"/>
          <w:szCs w:val="28"/>
          <w:lang w:val="en-US"/>
        </w:rPr>
        <w:t>one</w:t>
      </w:r>
      <w:r w:rsidRPr="003817D6">
        <w:rPr>
          <w:color w:val="000000"/>
          <w:sz w:val="28"/>
          <w:szCs w:val="28"/>
        </w:rPr>
        <w:t>.</w:t>
      </w:r>
      <w:r w:rsidRPr="003817D6">
        <w:rPr>
          <w:color w:val="000000"/>
          <w:sz w:val="28"/>
          <w:szCs w:val="28"/>
          <w:lang w:val="en-US"/>
        </w:rPr>
        <w:t>by</w:t>
      </w:r>
      <w:r w:rsidRPr="003817D6">
        <w:rPr>
          <w:color w:val="000000"/>
          <w:sz w:val="28"/>
          <w:szCs w:val="28"/>
        </w:rPr>
        <w:t>.</w:t>
      </w:r>
      <w:r w:rsidRPr="003817D6">
        <w:rPr>
          <w:color w:val="000000"/>
          <w:sz w:val="28"/>
          <w:szCs w:val="28"/>
          <w:lang w:val="en-US"/>
        </w:rPr>
        <w:t>one</w:t>
      </w:r>
      <w:r w:rsidRPr="003817D6">
        <w:rPr>
          <w:color w:val="000000"/>
          <w:sz w:val="28"/>
          <w:szCs w:val="28"/>
        </w:rPr>
        <w:t>90@</w:t>
      </w:r>
      <w:r w:rsidRPr="003817D6">
        <w:rPr>
          <w:color w:val="000000"/>
          <w:sz w:val="28"/>
          <w:szCs w:val="28"/>
          <w:lang w:val="en-US"/>
        </w:rPr>
        <w:t>mail</w:t>
      </w:r>
      <w:r w:rsidRPr="003817D6">
        <w:rPr>
          <w:color w:val="000000"/>
          <w:sz w:val="28"/>
          <w:szCs w:val="28"/>
        </w:rPr>
        <w:t>.</w:t>
      </w:r>
      <w:proofErr w:type="spellStart"/>
      <w:r w:rsidRPr="003817D6">
        <w:rPr>
          <w:color w:val="000000"/>
          <w:sz w:val="28"/>
          <w:szCs w:val="28"/>
          <w:lang w:val="en-US"/>
        </w:rPr>
        <w:t>ru</w:t>
      </w:r>
      <w:proofErr w:type="spellEnd"/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К заявке прилагаются следующие документы на каждого спортсмена: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а) паспорт гражданина Российской Федерации, студенческий билет и справка учебного заведения, для военнослужащих – военный билет. Все документы – оригиналы. В случае перехода спортсмена – копию протокола Исполкома ООО «Союз «ММА» России» о переходе;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б) зачетная классификационная книжка спортсмена;</w:t>
      </w:r>
    </w:p>
    <w:p w:rsidR="00114FC5" w:rsidRPr="003817D6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в) договор о страховании участника соревнований от несчастных случаев, жизни и здоровья (за исключением военнослужащих);</w:t>
      </w:r>
    </w:p>
    <w:p w:rsidR="00114FC5" w:rsidRPr="003817D6" w:rsidRDefault="003817D6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4FC5" w:rsidRPr="003817D6">
        <w:rPr>
          <w:sz w:val="28"/>
          <w:szCs w:val="28"/>
        </w:rPr>
        <w:t>) заполненная карточка участника и расписка об ознакомлении с Положением и правилами соревнований (Приложение №3);</w:t>
      </w:r>
    </w:p>
    <w:p w:rsidR="00014039" w:rsidRDefault="003817D6" w:rsidP="00CC3481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4FC5" w:rsidRPr="003817D6">
        <w:rPr>
          <w:sz w:val="28"/>
          <w:szCs w:val="28"/>
        </w:rPr>
        <w:t>) согласие на обработку персональных данных (Приложение №4);</w:t>
      </w:r>
    </w:p>
    <w:p w:rsidR="00114FC5" w:rsidRPr="00014039" w:rsidRDefault="00114FC5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  <w:u w:val="single"/>
        </w:rPr>
        <w:lastRenderedPageBreak/>
        <w:t>При отсутствии одного из перечисленных документов спортсмен к участию в соревнованиях не допускается.</w:t>
      </w:r>
    </w:p>
    <w:p w:rsidR="0086102A" w:rsidRPr="003817D6" w:rsidRDefault="0086102A" w:rsidP="0086102A">
      <w:pPr>
        <w:spacing w:before="120" w:after="120"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817D6">
        <w:rPr>
          <w:b/>
          <w:sz w:val="28"/>
          <w:szCs w:val="28"/>
        </w:rPr>
        <w:t xml:space="preserve">. </w:t>
      </w:r>
      <w:r w:rsidRPr="003817D6">
        <w:rPr>
          <w:b/>
          <w:sz w:val="32"/>
          <w:szCs w:val="28"/>
        </w:rPr>
        <w:t>УСЛОВИЯ ПОДВЕДЕНИЯ ИТОГОВ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Спортивные соревнования проводятся: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а) в личных видах программы спортивных соревнований победители определяются по чистой победе или набранным очкам;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б) командный зачет среди сборных команд подводится по сумме набранных баллов по всем весовым категориям.</w:t>
      </w:r>
    </w:p>
    <w:p w:rsidR="00836BB7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 xml:space="preserve">Команда набравшая наибольшее количество баллов занимает 1 место, наименьшее – последнее. </w:t>
      </w:r>
    </w:p>
    <w:p w:rsidR="00836BB7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За 1-е место занявшим спортсменом, его команде присуждается 10 баллов,</w:t>
      </w:r>
    </w:p>
    <w:p w:rsidR="00836BB7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за 2-е место – 8 баллов,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за 3-е место – 6 баллов.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При равенстве баллов, подсчет командных мест определяется по приоритетам: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sym w:font="Symbol" w:char="F0D8"/>
      </w:r>
      <w:r w:rsidRPr="003817D6">
        <w:rPr>
          <w:sz w:val="28"/>
          <w:szCs w:val="28"/>
        </w:rPr>
        <w:t xml:space="preserve"> по количеству 1-х мест, 2-мест и так далее;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sym w:font="Symbol" w:char="F0D8"/>
      </w:r>
      <w:r w:rsidRPr="003817D6">
        <w:rPr>
          <w:sz w:val="28"/>
          <w:szCs w:val="28"/>
        </w:rPr>
        <w:t xml:space="preserve"> по количеству </w:t>
      </w:r>
      <w:proofErr w:type="gramStart"/>
      <w:r w:rsidRPr="003817D6">
        <w:rPr>
          <w:sz w:val="28"/>
          <w:szCs w:val="28"/>
        </w:rPr>
        <w:t>досрочных побед</w:t>
      </w:r>
      <w:proofErr w:type="gramEnd"/>
      <w:r w:rsidRPr="003817D6">
        <w:rPr>
          <w:sz w:val="28"/>
          <w:szCs w:val="28"/>
        </w:rPr>
        <w:t xml:space="preserve"> одержанных в финале, полуфинале и так далее;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sym w:font="Symbol" w:char="F0D8"/>
      </w:r>
      <w:proofErr w:type="gramStart"/>
      <w:r w:rsidRPr="003817D6">
        <w:rPr>
          <w:sz w:val="28"/>
          <w:szCs w:val="28"/>
        </w:rPr>
        <w:t>по самому короткому поединку</w:t>
      </w:r>
      <w:proofErr w:type="gramEnd"/>
      <w:r w:rsidRPr="003817D6">
        <w:rPr>
          <w:sz w:val="28"/>
          <w:szCs w:val="28"/>
        </w:rPr>
        <w:t xml:space="preserve"> одержанному в финале, полуфинале и так далее;</w:t>
      </w:r>
    </w:p>
    <w:p w:rsidR="00711123" w:rsidRPr="003817D6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sym w:font="Symbol" w:char="F0D8"/>
      </w:r>
      <w:r w:rsidRPr="003817D6">
        <w:rPr>
          <w:sz w:val="28"/>
          <w:szCs w:val="28"/>
        </w:rPr>
        <w:t xml:space="preserve"> по сумме разницы очков между победителем и проигравшим в финальном бою, полуфинальном бою и так далее (по результатам всех 3-х судейских записок).</w:t>
      </w:r>
    </w:p>
    <w:p w:rsidR="003817D6" w:rsidRPr="00F450F5" w:rsidRDefault="00711123" w:rsidP="00CC3481">
      <w:pPr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Внимание! В командный зачет идет только один – лучший результат команды в каждой весовой категории. Итоговые результаты (протоколы) и отчеты главной судейской коллегии на бумажном и электронном носителях представляются в Министерство спорта в течение трех дней после окончания соревнования.</w:t>
      </w:r>
    </w:p>
    <w:p w:rsidR="0086102A" w:rsidRPr="003817D6" w:rsidRDefault="0086102A" w:rsidP="0086102A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VIII</w:t>
      </w:r>
      <w:r w:rsidRPr="003817D6">
        <w:rPr>
          <w:b/>
          <w:sz w:val="28"/>
        </w:rPr>
        <w:t>. НАГРАЖДЕНИЕ ПОБЕДИТЕЛЕЙ И ПРИЗЕРОВ</w:t>
      </w:r>
    </w:p>
    <w:p w:rsidR="00711123" w:rsidRPr="003817D6" w:rsidRDefault="00711123" w:rsidP="00CC3481">
      <w:pPr>
        <w:pStyle w:val="af1"/>
        <w:tabs>
          <w:tab w:val="left" w:pos="1080"/>
        </w:tabs>
        <w:suppressAutoHyphens/>
        <w:spacing w:before="120" w:after="120" w:line="360" w:lineRule="auto"/>
        <w:ind w:left="0"/>
        <w:jc w:val="both"/>
        <w:rPr>
          <w:szCs w:val="28"/>
        </w:rPr>
      </w:pPr>
      <w:r w:rsidRPr="003817D6">
        <w:rPr>
          <w:color w:val="000000"/>
          <w:szCs w:val="28"/>
        </w:rPr>
        <w:t>Спортсмену – победителю соревнований присваивается звание «Чемпион Алтайского края» и он включается в состав сборной Алтайского края для участия в Чемпионате СФО. Спортсмен награждается кубком, медалью, дипломом первой степени и ценным призом.</w:t>
      </w:r>
    </w:p>
    <w:p w:rsidR="00711123" w:rsidRPr="003817D6" w:rsidRDefault="00711123" w:rsidP="00CC3481">
      <w:pPr>
        <w:tabs>
          <w:tab w:val="left" w:pos="1080"/>
        </w:tabs>
        <w:spacing w:before="120" w:after="120" w:line="360" w:lineRule="auto"/>
        <w:jc w:val="both"/>
        <w:rPr>
          <w:color w:val="000000"/>
          <w:sz w:val="28"/>
          <w:szCs w:val="28"/>
        </w:rPr>
      </w:pPr>
      <w:r w:rsidRPr="003817D6">
        <w:rPr>
          <w:color w:val="000000"/>
          <w:sz w:val="28"/>
          <w:szCs w:val="28"/>
        </w:rPr>
        <w:t>Спортсмены, занявшие второе и третье места в соревнованиях, награждаются медалями и дипломами, соответственно, второй и третьей степени и призами.</w:t>
      </w:r>
    </w:p>
    <w:p w:rsidR="00711123" w:rsidRPr="003817D6" w:rsidRDefault="00711123" w:rsidP="00CC3481">
      <w:pPr>
        <w:tabs>
          <w:tab w:val="left" w:pos="1080"/>
        </w:tabs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color w:val="000000"/>
          <w:sz w:val="28"/>
          <w:szCs w:val="28"/>
        </w:rPr>
        <w:t>Чемпион соревнования в каждой весовой категории включается в основной состав спортивной сборной по смешанному боевому единоборству (ММА) Алтайского края.</w:t>
      </w:r>
    </w:p>
    <w:p w:rsidR="00711123" w:rsidRPr="003817D6" w:rsidRDefault="00711123" w:rsidP="00CC3481">
      <w:pPr>
        <w:tabs>
          <w:tab w:val="left" w:pos="1080"/>
        </w:tabs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color w:val="000000"/>
          <w:sz w:val="28"/>
          <w:szCs w:val="28"/>
        </w:rPr>
        <w:t>Чемпион и серебряный призер соревнований получают право участвовать в Чемпионате Сибирского Федерального округа.</w:t>
      </w:r>
    </w:p>
    <w:p w:rsidR="0086102A" w:rsidRPr="003817D6" w:rsidRDefault="0086102A" w:rsidP="00F450F5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Pr="003817D6">
        <w:rPr>
          <w:b/>
          <w:sz w:val="28"/>
        </w:rPr>
        <w:t>. УСЛОВИЯ ФИНАНСИРОВАНИЯ</w:t>
      </w:r>
    </w:p>
    <w:p w:rsidR="0086102A" w:rsidRPr="003817D6" w:rsidRDefault="0086102A" w:rsidP="0086102A">
      <w:pPr>
        <w:pStyle w:val="Default"/>
        <w:spacing w:before="120" w:after="12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F97CD4">
        <w:rPr>
          <w:sz w:val="28"/>
          <w:szCs w:val="28"/>
        </w:rPr>
        <w:t>Расходы по проведению и организации спортивных соревнований осуществляются за счет средств КАУ «Центр спортивной подготовки сборных команд Алтайского края».</w:t>
      </w:r>
      <w:r>
        <w:rPr>
          <w:sz w:val="28"/>
          <w:szCs w:val="28"/>
        </w:rPr>
        <w:t xml:space="preserve"> </w:t>
      </w:r>
      <w:r w:rsidRPr="003817D6">
        <w:rPr>
          <w:rFonts w:cs="Times New Roman"/>
          <w:sz w:val="28"/>
          <w:szCs w:val="28"/>
          <w:lang w:eastAsia="ru-RU"/>
        </w:rPr>
        <w:t xml:space="preserve">Остальные расходы несет </w:t>
      </w:r>
      <w:r w:rsidRPr="003817D6">
        <w:rPr>
          <w:rFonts w:cs="Times New Roman"/>
          <w:color w:val="auto"/>
          <w:sz w:val="28"/>
          <w:szCs w:val="28"/>
        </w:rPr>
        <w:t>АРОООО «Союз смешанных боевых единоборств «ММА» России».</w:t>
      </w:r>
    </w:p>
    <w:p w:rsidR="0086102A" w:rsidRDefault="0086102A" w:rsidP="0086102A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Проезд и проживание спортсменов, а также связанные с ними расходы, несут командирующие организации.</w:t>
      </w:r>
    </w:p>
    <w:p w:rsidR="0086102A" w:rsidRPr="00543D6C" w:rsidRDefault="0086102A" w:rsidP="0086102A">
      <w:pPr>
        <w:pStyle w:val="Default"/>
        <w:jc w:val="center"/>
        <w:rPr>
          <w:rFonts w:cs="Times New Roman"/>
          <w:b/>
        </w:rPr>
      </w:pPr>
      <w:r w:rsidRPr="00543D6C">
        <w:rPr>
          <w:rFonts w:cs="Times New Roman"/>
          <w:b/>
        </w:rPr>
        <w:t>Положение является официальным вызовом на Чемпионат Алтайского края по Смешанному боевому единоборству (ММА)</w:t>
      </w:r>
    </w:p>
    <w:p w:rsidR="0086102A" w:rsidRPr="00543D6C" w:rsidRDefault="0086102A" w:rsidP="0086102A">
      <w:pPr>
        <w:suppressAutoHyphens w:val="0"/>
        <w:spacing w:before="120" w:after="120" w:line="360" w:lineRule="auto"/>
        <w:jc w:val="both"/>
        <w:rPr>
          <w:sz w:val="28"/>
          <w:szCs w:val="28"/>
        </w:rPr>
        <w:sectPr w:rsidR="0086102A" w:rsidRPr="00543D6C" w:rsidSect="00CC3481">
          <w:pgSz w:w="11909" w:h="16834" w:code="9"/>
          <w:pgMar w:top="1134" w:right="1134" w:bottom="1134" w:left="1134" w:header="284" w:footer="550" w:gutter="0"/>
          <w:cols w:space="60"/>
          <w:noEndnote/>
          <w:titlePg/>
          <w:docGrid w:linePitch="273"/>
        </w:sectPr>
      </w:pPr>
    </w:p>
    <w:p w:rsidR="00543D6C" w:rsidRPr="00543D6C" w:rsidRDefault="00543D6C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  <w:sectPr w:rsidR="00543D6C" w:rsidRPr="00543D6C" w:rsidSect="00CC3481">
          <w:pgSz w:w="11909" w:h="16834" w:code="9"/>
          <w:pgMar w:top="1134" w:right="1134" w:bottom="1134" w:left="1134" w:header="284" w:footer="550" w:gutter="0"/>
          <w:cols w:space="60"/>
          <w:noEndnote/>
          <w:titlePg/>
          <w:docGrid w:linePitch="273"/>
        </w:sectPr>
      </w:pPr>
    </w:p>
    <w:p w:rsidR="00DE5734" w:rsidRDefault="00DE5734" w:rsidP="00381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01"/>
      <w:bookmarkEnd w:id="0"/>
      <w:bookmarkEnd w:id="3"/>
      <w:r w:rsidRPr="00DE57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DE5734" w:rsidRDefault="00DE5734" w:rsidP="00DE573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317B2" w:rsidRPr="005720EB" w:rsidRDefault="00A317B2" w:rsidP="003817D6">
      <w:pPr>
        <w:pStyle w:val="ConsPlusNormal"/>
        <w:widowControl/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0EB">
        <w:rPr>
          <w:rFonts w:ascii="Times New Roman" w:hAnsi="Times New Roman" w:cs="Times New Roman"/>
          <w:sz w:val="32"/>
          <w:szCs w:val="32"/>
        </w:rPr>
        <w:t xml:space="preserve">Предварительная </w:t>
      </w:r>
      <w:r w:rsidR="00DE5734" w:rsidRPr="005720EB">
        <w:rPr>
          <w:rFonts w:ascii="Times New Roman" w:hAnsi="Times New Roman" w:cs="Times New Roman"/>
          <w:sz w:val="32"/>
          <w:szCs w:val="32"/>
        </w:rPr>
        <w:t>заявка</w:t>
      </w:r>
    </w:p>
    <w:p w:rsidR="00DE5734" w:rsidRPr="005720EB" w:rsidRDefault="00DE5734" w:rsidP="00A317B2">
      <w:pPr>
        <w:pStyle w:val="ConsPlusNormal"/>
        <w:widowControl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EB">
        <w:rPr>
          <w:rFonts w:ascii="Times New Roman" w:hAnsi="Times New Roman" w:cs="Times New Roman"/>
          <w:sz w:val="24"/>
          <w:szCs w:val="24"/>
        </w:rPr>
        <w:t>от команды___________</w:t>
      </w:r>
      <w:r w:rsidR="00BC5C21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DE5734" w:rsidRPr="005720EB" w:rsidRDefault="00DE5734" w:rsidP="00A317B2">
      <w:pPr>
        <w:pStyle w:val="ConsPlusNormal"/>
        <w:widowControl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EB">
        <w:rPr>
          <w:rFonts w:ascii="Times New Roman" w:hAnsi="Times New Roman" w:cs="Times New Roman"/>
          <w:sz w:val="24"/>
          <w:szCs w:val="24"/>
        </w:rPr>
        <w:t>по смешанному боевому единоборству (ММА) на участие в соревнованиях ___________________________________________________________________ проводимы</w:t>
      </w:r>
      <w:r w:rsidR="00BC5C21">
        <w:rPr>
          <w:rFonts w:ascii="Times New Roman" w:hAnsi="Times New Roman" w:cs="Times New Roman"/>
          <w:sz w:val="24"/>
          <w:szCs w:val="24"/>
        </w:rPr>
        <w:t xml:space="preserve">х в городе_________________     </w:t>
      </w:r>
      <w:r w:rsidRPr="005720EB">
        <w:rPr>
          <w:rFonts w:ascii="Times New Roman" w:hAnsi="Times New Roman" w:cs="Times New Roman"/>
          <w:sz w:val="24"/>
          <w:szCs w:val="24"/>
        </w:rPr>
        <w:t>в период____________________</w:t>
      </w:r>
    </w:p>
    <w:p w:rsidR="00A317B2" w:rsidRDefault="00A317B2" w:rsidP="00A317B2">
      <w:pPr>
        <w:pStyle w:val="ConsPlusNormal"/>
        <w:widowControl/>
        <w:spacing w:before="120" w:after="120" w:line="360" w:lineRule="auto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2"/>
        <w:gridCol w:w="2203"/>
        <w:gridCol w:w="1819"/>
        <w:gridCol w:w="1588"/>
        <w:gridCol w:w="1598"/>
        <w:gridCol w:w="1447"/>
      </w:tblGrid>
      <w:tr w:rsidR="00A317B2" w:rsidRPr="00A317B2" w:rsidTr="005720EB">
        <w:trPr>
          <w:trHeight w:val="3132"/>
        </w:trPr>
        <w:tc>
          <w:tcPr>
            <w:tcW w:w="704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1841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Весовая категория,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605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Название спортивного клуба/ спортивного общества</w:t>
            </w:r>
          </w:p>
        </w:tc>
        <w:tc>
          <w:tcPr>
            <w:tcW w:w="1605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470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A317B2" w:rsidRPr="00A317B2" w:rsidTr="00216ECF">
        <w:trPr>
          <w:trHeight w:val="315"/>
        </w:trPr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rPr>
          <w:trHeight w:val="71"/>
        </w:trPr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C21" w:rsidRDefault="00BC5C21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BC5C21" w:rsidRDefault="00BC5C21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5720EB" w:rsidRDefault="009439C4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439C4">
        <w:rPr>
          <w:rFonts w:ascii="Times New Roman" w:hAnsi="Times New Roman" w:cs="Times New Roman"/>
          <w:sz w:val="28"/>
          <w:szCs w:val="28"/>
        </w:rPr>
        <w:t xml:space="preserve">Представитель команды_______________________________________________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39C4" w:rsidRPr="005720EB" w:rsidRDefault="005720EB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9439C4" w:rsidRPr="005720EB">
        <w:rPr>
          <w:rFonts w:ascii="Times New Roman" w:hAnsi="Times New Roman" w:cs="Times New Roman"/>
          <w:sz w:val="16"/>
          <w:szCs w:val="16"/>
        </w:rPr>
        <w:t>(подпись, М.П.) (ФИО)</w:t>
      </w:r>
    </w:p>
    <w:p w:rsidR="005256DB" w:rsidRPr="005720EB" w:rsidRDefault="005256DB" w:rsidP="00216ECF">
      <w:pPr>
        <w:pStyle w:val="ConsPlusNormal"/>
        <w:widowControl/>
        <w:spacing w:before="120" w:after="120"/>
        <w:rPr>
          <w:rFonts w:ascii="Times New Roman" w:hAnsi="Times New Roman" w:cs="Times New Roman"/>
          <w:sz w:val="16"/>
          <w:szCs w:val="16"/>
        </w:rPr>
        <w:sectPr w:rsidR="005256DB" w:rsidRPr="005720EB" w:rsidSect="003817D6">
          <w:headerReference w:type="default" r:id="rId11"/>
          <w:footerReference w:type="default" r:id="rId12"/>
          <w:pgSz w:w="11909" w:h="16834" w:code="9"/>
          <w:pgMar w:top="1134" w:right="1701" w:bottom="1134" w:left="851" w:header="720" w:footer="720" w:gutter="0"/>
          <w:cols w:space="720"/>
          <w:noEndnote/>
          <w:docGrid w:linePitch="272"/>
        </w:sectPr>
      </w:pPr>
    </w:p>
    <w:p w:rsidR="005256DB" w:rsidRPr="00922619" w:rsidRDefault="00922619" w:rsidP="005256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E573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22619">
        <w:rPr>
          <w:b/>
          <w:bCs/>
          <w:sz w:val="22"/>
          <w:szCs w:val="22"/>
        </w:rPr>
        <w:t>СОЮЗ СМЕШАННЫХ БОЕВЫХ ЕДИНОБОРСТВ ММА РОССИИ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22619">
        <w:rPr>
          <w:b/>
          <w:bCs/>
          <w:sz w:val="22"/>
          <w:szCs w:val="22"/>
        </w:rPr>
        <w:t>Спортсмен допущен к Чемпионату и Первенству Алтайского края по смешанному боевому единоборству (ММА)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56DB" w:rsidRPr="00922619" w:rsidRDefault="005256DB" w:rsidP="005256DB">
      <w:pPr>
        <w:autoSpaceDE w:val="0"/>
        <w:autoSpaceDN w:val="0"/>
        <w:adjustRightInd w:val="0"/>
        <w:rPr>
          <w:bCs/>
          <w:sz w:val="22"/>
          <w:szCs w:val="22"/>
        </w:rPr>
      </w:pPr>
      <w:r w:rsidRPr="00922619">
        <w:rPr>
          <w:bCs/>
          <w:sz w:val="22"/>
          <w:szCs w:val="22"/>
        </w:rPr>
        <w:t>«___»_______________________ 20</w:t>
      </w:r>
      <w:r w:rsidR="00031CF0">
        <w:rPr>
          <w:bCs/>
          <w:sz w:val="22"/>
          <w:szCs w:val="22"/>
        </w:rPr>
        <w:t>20</w:t>
      </w:r>
      <w:r w:rsidRPr="00922619">
        <w:rPr>
          <w:bCs/>
          <w:sz w:val="22"/>
          <w:szCs w:val="22"/>
        </w:rPr>
        <w:t xml:space="preserve"> г.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56DB" w:rsidRPr="00922619" w:rsidRDefault="005256DB" w:rsidP="005256DB">
      <w:pPr>
        <w:pStyle w:val="af4"/>
        <w:rPr>
          <w:rFonts w:ascii="Times New Roman" w:hAnsi="Times New Roman" w:cs="Times New Roman"/>
          <w:b/>
        </w:rPr>
      </w:pPr>
      <w:r w:rsidRPr="00922619">
        <w:rPr>
          <w:rFonts w:ascii="Times New Roman" w:hAnsi="Times New Roman" w:cs="Times New Roman"/>
          <w:b/>
        </w:rPr>
        <w:t xml:space="preserve">ЗАЯВОЧНЫЙ ЛИСТ НА УЧАСТИЕ В Чемпионате и Первенстве Алтайского края </w:t>
      </w:r>
      <w:r w:rsidRPr="00922619">
        <w:rPr>
          <w:rFonts w:ascii="Times New Roman" w:hAnsi="Times New Roman" w:cs="Times New Roman"/>
          <w:b/>
          <w:bCs/>
        </w:rPr>
        <w:t>по смешанному боевому единоборству (ММА)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22619">
        <w:rPr>
          <w:b/>
          <w:bCs/>
          <w:sz w:val="22"/>
          <w:szCs w:val="22"/>
        </w:rPr>
        <w:t>от Клуба ___________________________________________________________________ Дата и место проведения _____________________________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4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123"/>
        <w:gridCol w:w="1329"/>
        <w:gridCol w:w="1393"/>
        <w:gridCol w:w="1132"/>
        <w:gridCol w:w="1284"/>
        <w:gridCol w:w="1715"/>
      </w:tblGrid>
      <w:tr w:rsidR="005256DB" w:rsidRPr="00922619" w:rsidTr="005256DB"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Спортивное звание, разряд</w:t>
            </w:r>
          </w:p>
        </w:tc>
        <w:tc>
          <w:tcPr>
            <w:tcW w:w="911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 xml:space="preserve">Прописка 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(населенный пункт)</w:t>
            </w:r>
          </w:p>
        </w:tc>
        <w:tc>
          <w:tcPr>
            <w:tcW w:w="490" w:type="pct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Весовая категория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Подпись спортсмена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Виза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спортивно-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физкультурного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диспансера,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печать</w:t>
            </w: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2619">
              <w:rPr>
                <w:b/>
                <w:sz w:val="22"/>
                <w:szCs w:val="22"/>
              </w:rPr>
              <w:t>Тренер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108" w:type="pct"/>
            <w:gridSpan w:val="2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Звание</w:t>
            </w:r>
          </w:p>
        </w:tc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Подпись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6DB" w:rsidRPr="00922619" w:rsidRDefault="005256DB" w:rsidP="005256DB">
      <w:pPr>
        <w:autoSpaceDE w:val="0"/>
        <w:autoSpaceDN w:val="0"/>
        <w:adjustRightInd w:val="0"/>
        <w:rPr>
          <w:b/>
          <w:sz w:val="22"/>
          <w:szCs w:val="22"/>
        </w:rPr>
      </w:pPr>
      <w:r w:rsidRPr="00922619">
        <w:rPr>
          <w:b/>
          <w:color w:val="000000"/>
          <w:sz w:val="22"/>
          <w:szCs w:val="22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p w:rsid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Руководитель клуба     ______________________________________________________</w:t>
      </w:r>
      <w:r w:rsidR="00BC5C21">
        <w:rPr>
          <w:sz w:val="22"/>
          <w:szCs w:val="22"/>
        </w:rPr>
        <w:t>_______________________</w:t>
      </w:r>
      <w:r w:rsidRPr="0092261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(Полное наименование Клуба)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p w:rsidR="00922619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 xml:space="preserve">                             </w:t>
      </w:r>
      <w:r w:rsidR="00BC5C21">
        <w:rPr>
          <w:sz w:val="22"/>
          <w:szCs w:val="22"/>
        </w:rPr>
        <w:t xml:space="preserve">           </w:t>
      </w:r>
    </w:p>
    <w:p w:rsidR="005256DB" w:rsidRPr="00922619" w:rsidRDefault="00BC5C21" w:rsidP="00525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(_____________ </w:t>
      </w:r>
      <w:r w:rsidR="005256DB" w:rsidRPr="00922619">
        <w:rPr>
          <w:sz w:val="22"/>
          <w:szCs w:val="22"/>
        </w:rPr>
        <w:t>)_____________________________________________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 xml:space="preserve">           </w:t>
      </w:r>
      <w:r w:rsidR="00BC5C21">
        <w:rPr>
          <w:sz w:val="22"/>
          <w:szCs w:val="22"/>
        </w:rPr>
        <w:t xml:space="preserve">                               </w:t>
      </w:r>
      <w:r w:rsidRPr="00922619">
        <w:rPr>
          <w:sz w:val="22"/>
          <w:szCs w:val="22"/>
        </w:rPr>
        <w:t xml:space="preserve"> п</w:t>
      </w:r>
      <w:r w:rsidR="00BC5C21">
        <w:rPr>
          <w:sz w:val="22"/>
          <w:szCs w:val="22"/>
        </w:rPr>
        <w:t xml:space="preserve">одпись                        </w:t>
      </w:r>
      <w:r w:rsidRPr="00922619">
        <w:rPr>
          <w:sz w:val="22"/>
          <w:szCs w:val="22"/>
        </w:rPr>
        <w:t xml:space="preserve"> Ф.И.О.                                                                 (юридический адрес, контактный телефон)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М.П.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Руководитель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Региональной федерации ____________________ (______________________) ____________________________________________</w:t>
      </w:r>
    </w:p>
    <w:p w:rsidR="00922619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 xml:space="preserve">                                                                            подпись                                Ф.И.О.                              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(юридический адрес, контактный телефон)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  <w:sectPr w:rsidR="005256DB" w:rsidRPr="00922619" w:rsidSect="003817D6">
          <w:pgSz w:w="11909" w:h="16834" w:code="9"/>
          <w:pgMar w:top="1134" w:right="1701" w:bottom="1134" w:left="851" w:header="709" w:footer="709" w:gutter="0"/>
          <w:cols w:space="708"/>
          <w:docGrid w:linePitch="360"/>
        </w:sectPr>
      </w:pPr>
    </w:p>
    <w:p w:rsidR="005256DB" w:rsidRPr="00CC6CDA" w:rsidRDefault="00610628" w:rsidP="00922619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 w:rsidR="00922619" w:rsidRPr="00DE5734">
        <w:rPr>
          <w:sz w:val="28"/>
          <w:szCs w:val="28"/>
        </w:rPr>
        <w:t>Приложение №</w:t>
      </w:r>
      <w:r w:rsidR="00922619">
        <w:rPr>
          <w:sz w:val="28"/>
          <w:szCs w:val="28"/>
        </w:rPr>
        <w:t>3</w:t>
      </w:r>
    </w:p>
    <w:p w:rsidR="005256DB" w:rsidRPr="00CC6CDA" w:rsidRDefault="005256DB" w:rsidP="005256DB">
      <w:pPr>
        <w:autoSpaceDE w:val="0"/>
        <w:autoSpaceDN w:val="0"/>
        <w:adjustRightInd w:val="0"/>
        <w:jc w:val="both"/>
      </w:pPr>
    </w:p>
    <w:p w:rsidR="005256DB" w:rsidRPr="00CC6CDA" w:rsidRDefault="005256DB" w:rsidP="004F672E">
      <w:pPr>
        <w:autoSpaceDE w:val="0"/>
        <w:autoSpaceDN w:val="0"/>
        <w:adjustRightInd w:val="0"/>
        <w:jc w:val="both"/>
      </w:pPr>
    </w:p>
    <w:p w:rsidR="005256DB" w:rsidRPr="00922619" w:rsidRDefault="005256DB" w:rsidP="004F633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22619">
        <w:rPr>
          <w:sz w:val="32"/>
          <w:szCs w:val="32"/>
        </w:rPr>
        <w:t>К А Р Т О Ч К А   У Ч А С Т Н И К А</w:t>
      </w: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Вес ____________                                                        № жеребьевки_________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Ф.И.О.____________________________________________________________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Спортивная организация________________________ город_______________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Дата рождения_______________   Гражданство__________________________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Вид единоборства___________________________________________________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 xml:space="preserve">Степень мастерства (разряд, звание, </w:t>
      </w:r>
      <w:proofErr w:type="gramStart"/>
      <w:r w:rsidRPr="00922619">
        <w:rPr>
          <w:sz w:val="22"/>
          <w:szCs w:val="22"/>
        </w:rPr>
        <w:t>титулы)_</w:t>
      </w:r>
      <w:proofErr w:type="gramEnd"/>
      <w:r w:rsidRPr="00922619">
        <w:rPr>
          <w:sz w:val="22"/>
          <w:szCs w:val="22"/>
        </w:rPr>
        <w:t>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 xml:space="preserve">Стаж </w:t>
      </w:r>
      <w:proofErr w:type="gramStart"/>
      <w:r w:rsidRPr="00922619">
        <w:rPr>
          <w:sz w:val="22"/>
          <w:szCs w:val="22"/>
        </w:rPr>
        <w:t>занятий  _</w:t>
      </w:r>
      <w:proofErr w:type="gramEnd"/>
      <w:r w:rsidRPr="00922619">
        <w:rPr>
          <w:sz w:val="22"/>
          <w:szCs w:val="22"/>
        </w:rPr>
        <w:t>__________   Тренер___________________________________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Врач соревнований (Ф.И.О.) __________________</w:t>
      </w:r>
      <w:proofErr w:type="gramStart"/>
      <w:r w:rsidRPr="00922619">
        <w:rPr>
          <w:sz w:val="22"/>
          <w:szCs w:val="22"/>
        </w:rPr>
        <w:t>_  Подпись</w:t>
      </w:r>
      <w:proofErr w:type="gramEnd"/>
      <w:r w:rsidRPr="00922619">
        <w:rPr>
          <w:sz w:val="22"/>
          <w:szCs w:val="22"/>
        </w:rPr>
        <w:t>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Судья на взвешивании</w:t>
      </w:r>
      <w:proofErr w:type="gramStart"/>
      <w:r w:rsidRPr="00922619">
        <w:rPr>
          <w:sz w:val="22"/>
          <w:szCs w:val="22"/>
        </w:rPr>
        <w:t xml:space="preserve">   (</w:t>
      </w:r>
      <w:proofErr w:type="gramEnd"/>
      <w:r w:rsidRPr="00922619">
        <w:rPr>
          <w:sz w:val="22"/>
          <w:szCs w:val="22"/>
        </w:rPr>
        <w:t>Ф.И.О.) ________________ Подпись______________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Р А С П И С К А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Я, 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 xml:space="preserve">с </w:t>
      </w:r>
      <w:proofErr w:type="gramStart"/>
      <w:r w:rsidRPr="00922619">
        <w:rPr>
          <w:sz w:val="22"/>
          <w:szCs w:val="22"/>
        </w:rPr>
        <w:t>Положением,  Правилами</w:t>
      </w:r>
      <w:proofErr w:type="gramEnd"/>
      <w:r w:rsidRPr="00922619">
        <w:rPr>
          <w:sz w:val="22"/>
          <w:szCs w:val="22"/>
        </w:rPr>
        <w:t xml:space="preserve"> и условиями проведения соревнований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проводимых «___</w:t>
      </w:r>
      <w:proofErr w:type="gramStart"/>
      <w:r w:rsidRPr="00922619">
        <w:rPr>
          <w:sz w:val="22"/>
          <w:szCs w:val="22"/>
        </w:rPr>
        <w:t>_»_</w:t>
      </w:r>
      <w:proofErr w:type="gramEnd"/>
      <w:r w:rsidRPr="00922619">
        <w:rPr>
          <w:sz w:val="22"/>
          <w:szCs w:val="22"/>
        </w:rPr>
        <w:t>__________________20</w:t>
      </w:r>
      <w:r w:rsidR="00031CF0">
        <w:rPr>
          <w:sz w:val="22"/>
          <w:szCs w:val="22"/>
        </w:rPr>
        <w:t>20</w:t>
      </w:r>
      <w:r w:rsidRPr="00922619">
        <w:rPr>
          <w:sz w:val="22"/>
          <w:szCs w:val="22"/>
        </w:rPr>
        <w:t xml:space="preserve">   г. ознакомлен, согласен и обязуюсь 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Паспортные данные: _______________________________________________</w:t>
      </w: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4F672E">
      <w:pPr>
        <w:tabs>
          <w:tab w:val="left" w:pos="686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«__</w:t>
      </w:r>
      <w:r w:rsidR="00031CF0">
        <w:rPr>
          <w:sz w:val="22"/>
          <w:szCs w:val="22"/>
        </w:rPr>
        <w:t>__»_________________2020</w:t>
      </w:r>
      <w:r w:rsidRPr="00922619">
        <w:rPr>
          <w:sz w:val="22"/>
          <w:szCs w:val="22"/>
        </w:rPr>
        <w:t xml:space="preserve">   г.          Подпись _______________</w:t>
      </w:r>
      <w:r w:rsidR="004F672E" w:rsidRPr="00922619">
        <w:rPr>
          <w:sz w:val="22"/>
          <w:szCs w:val="22"/>
        </w:rPr>
        <w:tab/>
      </w:r>
    </w:p>
    <w:p w:rsidR="00840B20" w:rsidRPr="00922619" w:rsidRDefault="00840B20" w:rsidP="004F672E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40B20" w:rsidRPr="00922619" w:rsidRDefault="00840B20" w:rsidP="004F672E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66EC8" w:rsidRPr="00F0350C" w:rsidRDefault="00666EC8" w:rsidP="00666EC8">
      <w:pPr>
        <w:pStyle w:val="ConsPlusNormal"/>
        <w:widowControl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F035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666EC8" w:rsidRDefault="00666EC8" w:rsidP="00666EC8">
      <w:pPr>
        <w:pStyle w:val="ConsPlusNormal"/>
        <w:widowControl/>
        <w:spacing w:before="120" w:after="120"/>
        <w:jc w:val="right"/>
        <w:rPr>
          <w:rFonts w:ascii="Times New Roman" w:hAnsi="Times New Roman" w:cs="Times New Roman"/>
          <w:sz w:val="22"/>
          <w:szCs w:val="22"/>
        </w:rPr>
      </w:pPr>
    </w:p>
    <w:p w:rsidR="00666EC8" w:rsidRDefault="00666EC8" w:rsidP="0078044C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F0350C"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</w:t>
      </w:r>
      <w:r w:rsidRPr="00666E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6EC8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666EC8">
        <w:rPr>
          <w:rFonts w:ascii="Times New Roman" w:hAnsi="Times New Roman" w:cs="Times New Roman"/>
          <w:sz w:val="22"/>
          <w:szCs w:val="22"/>
        </w:rPr>
        <w:t>____________________________________________________________________, (фамилия, имя, отчество) в соответствии со ст. 9 Федерального закона «О персональных данных» от 27.07.2006 года N 152-ФЗ, зарегистрированный по адресу:</w:t>
      </w:r>
      <w:r w:rsidR="0078044C">
        <w:rPr>
          <w:rFonts w:ascii="Times New Roman" w:hAnsi="Times New Roman" w:cs="Times New Roman"/>
          <w:sz w:val="22"/>
          <w:szCs w:val="22"/>
        </w:rPr>
        <w:t xml:space="preserve"> </w:t>
      </w:r>
      <w:r w:rsidRPr="00666EC8">
        <w:rPr>
          <w:rFonts w:ascii="Times New Roman" w:hAnsi="Times New Roman" w:cs="Times New Roman"/>
          <w:sz w:val="22"/>
          <w:szCs w:val="22"/>
        </w:rPr>
        <w:t>_________________________________________ _____________________________________________________________________________, (указать адрес регистрации)</w:t>
      </w:r>
    </w:p>
    <w:p w:rsidR="00666EC8" w:rsidRDefault="00666EC8" w:rsidP="0078044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____________________________________________ (наименование документа, N, сведения о дате выдачи документа _____________________________________________________________________________, и выдавшем его органе)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(указать название региональной общественной организации) находящейся по </w:t>
      </w:r>
      <w:proofErr w:type="gramStart"/>
      <w:r w:rsidRPr="00666EC8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666EC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(указать юридический адрес региональной общественной организации) на обработку моих персональных данных, а именно: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фамилия, имя, отчество;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пол, возраст;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дата и место рождения;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паспортные данные;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– адрес регистрации по месту жительства и адрес фактического проживания; 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номер телефона (домашний, мобильный);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– данные документов об образовании, квалификации, профессиональной подготовке, сведения о повышении квалификации; 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отношение к воинской обязанности;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– сведения о трудовом стаже, предыдущих местах работы, доходах с предыдущих мест работы; 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СНИЛС;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ИНН;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информация о событиях, относящихся к моей деятельности;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сведения о доходах;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сведения о деловых и иных личных качествах, носящих оценочный характер.</w:t>
      </w:r>
    </w:p>
    <w:p w:rsidR="0078044C" w:rsidRDefault="00666EC8" w:rsidP="0078044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со дня его подписания до дня отзыва в письменной форме. </w:t>
      </w:r>
    </w:p>
    <w:p w:rsidR="00840B20" w:rsidRDefault="00666EC8" w:rsidP="0078044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</w:t>
      </w:r>
      <w:r w:rsidR="00031CF0">
        <w:rPr>
          <w:rFonts w:ascii="Times New Roman" w:hAnsi="Times New Roman" w:cs="Times New Roman"/>
          <w:sz w:val="22"/>
          <w:szCs w:val="22"/>
        </w:rPr>
        <w:t>орме. «______»______________ 20</w:t>
      </w:r>
      <w:r w:rsidRPr="00666EC8">
        <w:rPr>
          <w:rFonts w:ascii="Times New Roman" w:hAnsi="Times New Roman" w:cs="Times New Roman"/>
          <w:sz w:val="22"/>
          <w:szCs w:val="22"/>
        </w:rPr>
        <w:t>____ г. ______________________________________</w:t>
      </w:r>
    </w:p>
    <w:p w:rsidR="002F2FF8" w:rsidRPr="002F2FF8" w:rsidRDefault="002F2FF8" w:rsidP="002F2FF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F2FF8">
        <w:rPr>
          <w:rFonts w:ascii="Times New Roman" w:hAnsi="Times New Roman" w:cs="Times New Roman"/>
          <w:sz w:val="16"/>
          <w:szCs w:val="16"/>
        </w:rPr>
        <w:t xml:space="preserve">число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F2FF8">
        <w:rPr>
          <w:rFonts w:ascii="Times New Roman" w:hAnsi="Times New Roman" w:cs="Times New Roman"/>
          <w:sz w:val="16"/>
          <w:szCs w:val="16"/>
        </w:rPr>
        <w:t xml:space="preserve">месяц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F2FF8">
        <w:rPr>
          <w:rFonts w:ascii="Times New Roman" w:hAnsi="Times New Roman" w:cs="Times New Roman"/>
          <w:sz w:val="16"/>
          <w:szCs w:val="16"/>
        </w:rPr>
        <w:t xml:space="preserve"> год </w:t>
      </w:r>
      <w:r>
        <w:t xml:space="preserve">           </w:t>
      </w:r>
      <w:r w:rsidRPr="002F2FF8">
        <w:rPr>
          <w:rFonts w:ascii="Times New Roman" w:hAnsi="Times New Roman" w:cs="Times New Roman"/>
          <w:sz w:val="16"/>
          <w:szCs w:val="16"/>
        </w:rPr>
        <w:t>подпись спортсмена (субъекта персональных данных)</w:t>
      </w:r>
    </w:p>
    <w:p w:rsidR="00840B20" w:rsidRPr="00666EC8" w:rsidRDefault="00840B20" w:rsidP="004F672E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396070" w:rsidRDefault="00396070" w:rsidP="00396070">
      <w:pPr>
        <w:pStyle w:val="ConsPlusNormal"/>
        <w:widowControl/>
        <w:spacing w:before="120"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396070" w:rsidRPr="00F0350C" w:rsidRDefault="00396070" w:rsidP="00396070">
      <w:pPr>
        <w:pStyle w:val="ConsPlusNormal"/>
        <w:widowControl/>
        <w:spacing w:before="120" w:after="12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F0350C">
        <w:rPr>
          <w:rFonts w:ascii="Times New Roman" w:hAnsi="Times New Roman" w:cs="Times New Roman"/>
          <w:sz w:val="32"/>
          <w:szCs w:val="32"/>
        </w:rPr>
        <w:t>СОГЛАСИЕ РОДИТЕЛЕЙ</w:t>
      </w:r>
    </w:p>
    <w:p w:rsidR="00396070" w:rsidRDefault="00396070" w:rsidP="00396070">
      <w:pPr>
        <w:pStyle w:val="ConsPlusNormal"/>
        <w:widowControl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 на участие несовершеннолетнего спортсмена в соревнованиях по смешанному боевому единоборству (ММА) </w:t>
      </w:r>
    </w:p>
    <w:p w:rsidR="00396070" w:rsidRDefault="00396070" w:rsidP="0061397E">
      <w:pPr>
        <w:pStyle w:val="ConsPlusNormal"/>
        <w:widowControl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 (Ф.И.О. родителя / законного представителя полностью) родитель/законный представитель (нужное подчеркнуть) __________________________________________________________________________________ (ФИО участника полностью) (далее – «Участник»), ____________ года рождения, зарегистрированный по </w:t>
      </w:r>
      <w:r w:rsidR="0061397E">
        <w:rPr>
          <w:rFonts w:ascii="Times New Roman" w:hAnsi="Times New Roman" w:cs="Times New Roman"/>
          <w:sz w:val="28"/>
          <w:szCs w:val="28"/>
        </w:rPr>
        <w:t>а</w:t>
      </w:r>
      <w:r w:rsidRPr="00396070">
        <w:rPr>
          <w:rFonts w:ascii="Times New Roman" w:hAnsi="Times New Roman" w:cs="Times New Roman"/>
          <w:sz w:val="28"/>
          <w:szCs w:val="28"/>
        </w:rPr>
        <w:t>дресу:____________________________________________________________________________ __________________________________________________________________________________, добровольно соглашаюсь на участие моего ребенка (опекаемого) в соревнованиях______________________________________________________________________ среди юношей (</w:t>
      </w:r>
      <w:r w:rsidR="006D1472">
        <w:rPr>
          <w:rFonts w:ascii="Times New Roman" w:hAnsi="Times New Roman" w:cs="Times New Roman"/>
          <w:sz w:val="28"/>
          <w:szCs w:val="28"/>
        </w:rPr>
        <w:t xml:space="preserve">12-13, 14-15, </w:t>
      </w:r>
      <w:r w:rsidRPr="00396070">
        <w:rPr>
          <w:rFonts w:ascii="Times New Roman" w:hAnsi="Times New Roman" w:cs="Times New Roman"/>
          <w:sz w:val="28"/>
          <w:szCs w:val="28"/>
        </w:rPr>
        <w:t>16-17 лет) по смешанному боевому единоборству (ММА), проводимого с «______»</w:t>
      </w:r>
      <w:r w:rsidR="0069025F">
        <w:rPr>
          <w:rFonts w:ascii="Times New Roman" w:hAnsi="Times New Roman" w:cs="Times New Roman"/>
          <w:sz w:val="28"/>
          <w:szCs w:val="28"/>
        </w:rPr>
        <w:t xml:space="preserve"> по «______» _______________ 2020</w:t>
      </w:r>
      <w:r w:rsidRPr="00396070">
        <w:rPr>
          <w:rFonts w:ascii="Times New Roman" w:hAnsi="Times New Roman" w:cs="Times New Roman"/>
          <w:sz w:val="28"/>
          <w:szCs w:val="28"/>
        </w:rPr>
        <w:t xml:space="preserve"> года в городе ______________________, и при этом: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2. Я обязуюсь, что мой ребенок (опекаемый) будет следовать всем требованиям Организаторов спортивного соревнования, связанным с вопросами безопасности; 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 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4. С Положением о проведении спортивного соревнования ознакомлен; </w:t>
      </w:r>
    </w:p>
    <w:p w:rsidR="00E53BDC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_________________________/ ___________________________________ / (подпись) </w:t>
      </w:r>
    </w:p>
    <w:p w:rsidR="00840B2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>(ФИО родителя / законного представителя) «_____» _________</w:t>
      </w:r>
      <w:r w:rsidR="00E53BDC">
        <w:rPr>
          <w:rFonts w:ascii="Times New Roman" w:hAnsi="Times New Roman" w:cs="Times New Roman"/>
          <w:sz w:val="28"/>
          <w:szCs w:val="28"/>
        </w:rPr>
        <w:t>_______</w:t>
      </w:r>
      <w:r w:rsidR="00031CF0">
        <w:rPr>
          <w:rFonts w:ascii="Times New Roman" w:hAnsi="Times New Roman" w:cs="Times New Roman"/>
          <w:sz w:val="28"/>
          <w:szCs w:val="28"/>
        </w:rPr>
        <w:t>2020</w:t>
      </w:r>
      <w:r w:rsidRPr="00396070">
        <w:rPr>
          <w:rFonts w:ascii="Times New Roman" w:hAnsi="Times New Roman" w:cs="Times New Roman"/>
          <w:sz w:val="28"/>
          <w:szCs w:val="28"/>
        </w:rPr>
        <w:t>г.</w:t>
      </w:r>
    </w:p>
    <w:p w:rsidR="00A63C2E" w:rsidRDefault="00A63C2E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14039" w:rsidRDefault="00014039" w:rsidP="007C65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211" w:rsidRPr="00F5075E" w:rsidRDefault="00042211" w:rsidP="007C65B2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GoBack"/>
      <w:bookmarkEnd w:id="4"/>
      <w:r w:rsidRPr="00F5075E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РЕКВИЗИТЫ СЧЕТА</w:t>
      </w:r>
    </w:p>
    <w:p w:rsidR="00042211" w:rsidRPr="00933F11" w:rsidRDefault="00042211" w:rsidP="00042211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11">
        <w:rPr>
          <w:rFonts w:ascii="Times New Roman" w:hAnsi="Times New Roman" w:cs="Times New Roman"/>
          <w:b/>
          <w:sz w:val="28"/>
          <w:szCs w:val="28"/>
          <w:u w:val="single"/>
        </w:rPr>
        <w:t>Название банка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11">
        <w:rPr>
          <w:rFonts w:ascii="Times New Roman" w:hAnsi="Times New Roman" w:cs="Times New Roman"/>
          <w:sz w:val="28"/>
          <w:szCs w:val="28"/>
        </w:rPr>
        <w:t>Филиал № 7701 Банка ВТБ (ПАО) Г. МОСКВА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211" w:rsidRPr="00933F11" w:rsidRDefault="00042211" w:rsidP="00042211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11">
        <w:rPr>
          <w:rFonts w:ascii="Times New Roman" w:hAnsi="Times New Roman" w:cs="Times New Roman"/>
          <w:b/>
          <w:sz w:val="28"/>
          <w:szCs w:val="28"/>
          <w:u w:val="single"/>
        </w:rPr>
        <w:t>БИК Банка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11">
        <w:rPr>
          <w:rFonts w:ascii="Times New Roman" w:hAnsi="Times New Roman" w:cs="Times New Roman"/>
          <w:sz w:val="28"/>
          <w:szCs w:val="28"/>
        </w:rPr>
        <w:t>044525745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211" w:rsidRPr="00933F11" w:rsidRDefault="00042211" w:rsidP="00042211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11">
        <w:rPr>
          <w:rFonts w:ascii="Times New Roman" w:hAnsi="Times New Roman" w:cs="Times New Roman"/>
          <w:b/>
          <w:sz w:val="28"/>
          <w:szCs w:val="28"/>
          <w:u w:val="single"/>
        </w:rPr>
        <w:t>К/с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11">
        <w:rPr>
          <w:rFonts w:ascii="Times New Roman" w:hAnsi="Times New Roman" w:cs="Times New Roman"/>
          <w:sz w:val="28"/>
          <w:szCs w:val="28"/>
        </w:rPr>
        <w:t>30101810345250000745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211" w:rsidRPr="00933F11" w:rsidRDefault="00042211" w:rsidP="00042211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1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ИНН </w:t>
      </w:r>
      <w:r w:rsidRPr="00933F11">
        <w:rPr>
          <w:rFonts w:ascii="Times New Roman" w:hAnsi="Times New Roman" w:cs="Times New Roman"/>
          <w:sz w:val="28"/>
          <w:szCs w:val="28"/>
        </w:rPr>
        <w:t>7814161049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211" w:rsidRPr="00933F11" w:rsidRDefault="00042211" w:rsidP="00042211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11">
        <w:rPr>
          <w:rFonts w:ascii="Times New Roman" w:hAnsi="Times New Roman" w:cs="Times New Roman"/>
          <w:b/>
          <w:sz w:val="28"/>
          <w:szCs w:val="28"/>
          <w:u w:val="single"/>
        </w:rPr>
        <w:t>КПП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11">
        <w:rPr>
          <w:rFonts w:ascii="Times New Roman" w:hAnsi="Times New Roman" w:cs="Times New Roman"/>
          <w:sz w:val="28"/>
          <w:szCs w:val="28"/>
        </w:rPr>
        <w:t>771401001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211" w:rsidRPr="00933F11" w:rsidRDefault="00933F11" w:rsidP="00042211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33F11">
        <w:rPr>
          <w:rFonts w:ascii="Times New Roman" w:hAnsi="Times New Roman" w:cs="Times New Roman"/>
          <w:b/>
          <w:sz w:val="28"/>
          <w:szCs w:val="28"/>
          <w:u w:val="single"/>
        </w:rPr>
        <w:t>Название организации</w:t>
      </w:r>
      <w:r w:rsidR="00042211" w:rsidRPr="00933F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2211" w:rsidRPr="00933F11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Союз смешанных боевых единоборств ММА России</w:t>
      </w:r>
    </w:p>
    <w:p w:rsidR="00042211" w:rsidRPr="00F5075E" w:rsidRDefault="00042211" w:rsidP="00042211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Р/с</w:t>
      </w:r>
      <w:r w:rsidRPr="00933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11">
        <w:rPr>
          <w:rFonts w:ascii="Times New Roman" w:hAnsi="Times New Roman" w:cs="Times New Roman"/>
          <w:sz w:val="28"/>
          <w:szCs w:val="28"/>
        </w:rPr>
        <w:t>40703810400000009480</w:t>
      </w:r>
    </w:p>
    <w:p w:rsidR="00042211" w:rsidRDefault="00933F11" w:rsidP="00933F11">
      <w:pPr>
        <w:pStyle w:val="ConsPlusNormal"/>
        <w:widowControl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F11">
        <w:rPr>
          <w:rFonts w:ascii="Times New Roman" w:hAnsi="Times New Roman" w:cs="Times New Roman"/>
          <w:b/>
          <w:sz w:val="28"/>
          <w:szCs w:val="28"/>
          <w:u w:val="single"/>
        </w:rPr>
        <w:t>Каждый участник соревнований должен предоставить на мандатную комиссию квитанцию</w:t>
      </w:r>
      <w:r w:rsidR="00042211" w:rsidRPr="00933F11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подтверждающий оплату взноса спортсмена на реквизиты ООО «Союз «ММА» России» (500 руб.) за участие в соревнованиях</w:t>
      </w:r>
      <w:r w:rsidR="007C6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ООО «Союз «ММА» России» на 2020</w:t>
      </w:r>
      <w:r w:rsidR="00042211" w:rsidRPr="00933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год;</w:t>
      </w:r>
    </w:p>
    <w:p w:rsidR="007C65B2" w:rsidRPr="007C65B2" w:rsidRDefault="007C65B2" w:rsidP="007C65B2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C65B2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участник соревнований вносит д</w:t>
      </w:r>
      <w:r>
        <w:rPr>
          <w:rFonts w:ascii="Times New Roman" w:hAnsi="Times New Roman" w:cs="Times New Roman"/>
          <w:sz w:val="28"/>
          <w:szCs w:val="28"/>
        </w:rPr>
        <w:t>обровольный взнос за участие в соревнованиях – 500р.</w:t>
      </w:r>
    </w:p>
    <w:p w:rsidR="007C65B2" w:rsidRPr="007C65B2" w:rsidRDefault="007C65B2" w:rsidP="00933F11">
      <w:pPr>
        <w:pStyle w:val="ConsPlusNormal"/>
        <w:widowControl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5B2" w:rsidRPr="007C65B2" w:rsidSect="003817D6">
      <w:pgSz w:w="11909" w:h="16834" w:code="9"/>
      <w:pgMar w:top="1134" w:right="1701" w:bottom="1134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C9" w:rsidRDefault="00A75CC9">
      <w:r>
        <w:separator/>
      </w:r>
    </w:p>
  </w:endnote>
  <w:endnote w:type="continuationSeparator" w:id="0">
    <w:p w:rsidR="00A75CC9" w:rsidRDefault="00A7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2C" w:rsidRDefault="00317C2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317C2C" w:rsidRDefault="00317C2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2C" w:rsidRDefault="00317C2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77" w:rsidRDefault="00EA047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C9" w:rsidRDefault="00A75CC9">
      <w:r>
        <w:separator/>
      </w:r>
    </w:p>
  </w:footnote>
  <w:footnote w:type="continuationSeparator" w:id="0">
    <w:p w:rsidR="00A75CC9" w:rsidRDefault="00A7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2C" w:rsidRDefault="00317C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C65B2">
      <w:rPr>
        <w:noProof/>
      </w:rPr>
      <w:t>12</w:t>
    </w:r>
    <w:r>
      <w:fldChar w:fldCharType="end"/>
    </w:r>
  </w:p>
  <w:p w:rsidR="00317C2C" w:rsidRDefault="00317C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015989"/>
      <w:docPartObj>
        <w:docPartGallery w:val="Page Numbers (Top of Page)"/>
        <w:docPartUnique/>
      </w:docPartObj>
    </w:sdtPr>
    <w:sdtEndPr/>
    <w:sdtContent>
      <w:p w:rsidR="00EA0477" w:rsidRDefault="00EA0477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B2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8B6090"/>
    <w:multiLevelType w:val="multilevel"/>
    <w:tmpl w:val="1A9E8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6975AE"/>
    <w:multiLevelType w:val="multilevel"/>
    <w:tmpl w:val="1A9E8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D2F4DD9"/>
    <w:multiLevelType w:val="multilevel"/>
    <w:tmpl w:val="EE8C1E16"/>
    <w:lvl w:ilvl="0">
      <w:start w:val="10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1" w15:restartNumberingAfterBreak="0">
    <w:nsid w:val="1E9864F7"/>
    <w:multiLevelType w:val="multilevel"/>
    <w:tmpl w:val="644AFEFC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3593"/>
    <w:multiLevelType w:val="multilevel"/>
    <w:tmpl w:val="1A9E8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7A308F2"/>
    <w:multiLevelType w:val="multilevel"/>
    <w:tmpl w:val="99BAFEA6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94B2D"/>
    <w:multiLevelType w:val="multilevel"/>
    <w:tmpl w:val="AC966602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7"/>
  </w:num>
  <w:num w:numId="12">
    <w:abstractNumId w:val="19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9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3"/>
    <w:rsid w:val="0001152D"/>
    <w:rsid w:val="00014039"/>
    <w:rsid w:val="00014318"/>
    <w:rsid w:val="00015E9D"/>
    <w:rsid w:val="000178C4"/>
    <w:rsid w:val="00031248"/>
    <w:rsid w:val="00031CF0"/>
    <w:rsid w:val="000343DD"/>
    <w:rsid w:val="00042211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92A76"/>
    <w:rsid w:val="000944DC"/>
    <w:rsid w:val="00094B0F"/>
    <w:rsid w:val="000A1F69"/>
    <w:rsid w:val="000A680B"/>
    <w:rsid w:val="000A7076"/>
    <w:rsid w:val="000B0810"/>
    <w:rsid w:val="000B12CC"/>
    <w:rsid w:val="000B6EC2"/>
    <w:rsid w:val="000B72B2"/>
    <w:rsid w:val="000B7598"/>
    <w:rsid w:val="000C0E93"/>
    <w:rsid w:val="000C228E"/>
    <w:rsid w:val="000C4128"/>
    <w:rsid w:val="000C5E06"/>
    <w:rsid w:val="000E3750"/>
    <w:rsid w:val="000E3B97"/>
    <w:rsid w:val="000F3BC8"/>
    <w:rsid w:val="000F59C0"/>
    <w:rsid w:val="000F68E5"/>
    <w:rsid w:val="00102843"/>
    <w:rsid w:val="001105BA"/>
    <w:rsid w:val="0011146E"/>
    <w:rsid w:val="00112A2D"/>
    <w:rsid w:val="00114FC5"/>
    <w:rsid w:val="00121FE2"/>
    <w:rsid w:val="00126669"/>
    <w:rsid w:val="00127826"/>
    <w:rsid w:val="001311DC"/>
    <w:rsid w:val="00131D43"/>
    <w:rsid w:val="00132E88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9086C"/>
    <w:rsid w:val="00191510"/>
    <w:rsid w:val="00192999"/>
    <w:rsid w:val="0019436E"/>
    <w:rsid w:val="001956E6"/>
    <w:rsid w:val="001A33D9"/>
    <w:rsid w:val="001A56A9"/>
    <w:rsid w:val="001A6767"/>
    <w:rsid w:val="001B398B"/>
    <w:rsid w:val="001C24C2"/>
    <w:rsid w:val="001D200B"/>
    <w:rsid w:val="001D714E"/>
    <w:rsid w:val="001D7505"/>
    <w:rsid w:val="001E6648"/>
    <w:rsid w:val="001E6917"/>
    <w:rsid w:val="001E6E11"/>
    <w:rsid w:val="001F2A77"/>
    <w:rsid w:val="0020039C"/>
    <w:rsid w:val="002051A6"/>
    <w:rsid w:val="00211EF5"/>
    <w:rsid w:val="00213913"/>
    <w:rsid w:val="00216834"/>
    <w:rsid w:val="00216976"/>
    <w:rsid w:val="00216ECF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86ADD"/>
    <w:rsid w:val="00291B23"/>
    <w:rsid w:val="002A224A"/>
    <w:rsid w:val="002A3E0C"/>
    <w:rsid w:val="002A406C"/>
    <w:rsid w:val="002A6DA1"/>
    <w:rsid w:val="002A7F50"/>
    <w:rsid w:val="002B5346"/>
    <w:rsid w:val="002B5BF9"/>
    <w:rsid w:val="002B6DC2"/>
    <w:rsid w:val="002C4069"/>
    <w:rsid w:val="002C65D4"/>
    <w:rsid w:val="002D21C3"/>
    <w:rsid w:val="002D42E6"/>
    <w:rsid w:val="002D4874"/>
    <w:rsid w:val="002E1502"/>
    <w:rsid w:val="002E2E96"/>
    <w:rsid w:val="002F2FF8"/>
    <w:rsid w:val="002F43FA"/>
    <w:rsid w:val="002F7180"/>
    <w:rsid w:val="00305252"/>
    <w:rsid w:val="0031121B"/>
    <w:rsid w:val="0031270C"/>
    <w:rsid w:val="00313076"/>
    <w:rsid w:val="00314A5C"/>
    <w:rsid w:val="003156F0"/>
    <w:rsid w:val="00317C2C"/>
    <w:rsid w:val="0032074C"/>
    <w:rsid w:val="0032275D"/>
    <w:rsid w:val="00323EF6"/>
    <w:rsid w:val="00324B2D"/>
    <w:rsid w:val="00324DD7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605DC"/>
    <w:rsid w:val="00360772"/>
    <w:rsid w:val="00366213"/>
    <w:rsid w:val="00371FD6"/>
    <w:rsid w:val="00373535"/>
    <w:rsid w:val="00374EBA"/>
    <w:rsid w:val="00375312"/>
    <w:rsid w:val="00380661"/>
    <w:rsid w:val="003817D6"/>
    <w:rsid w:val="0038277D"/>
    <w:rsid w:val="003835A4"/>
    <w:rsid w:val="00386F3F"/>
    <w:rsid w:val="00391B18"/>
    <w:rsid w:val="0039217F"/>
    <w:rsid w:val="00395E15"/>
    <w:rsid w:val="00396070"/>
    <w:rsid w:val="00397DCC"/>
    <w:rsid w:val="003A441D"/>
    <w:rsid w:val="003B0459"/>
    <w:rsid w:val="003B2072"/>
    <w:rsid w:val="003B55D2"/>
    <w:rsid w:val="003B5CCD"/>
    <w:rsid w:val="003C036E"/>
    <w:rsid w:val="003C2FDD"/>
    <w:rsid w:val="003C5AA1"/>
    <w:rsid w:val="003C6A88"/>
    <w:rsid w:val="003D1DDE"/>
    <w:rsid w:val="003D30BF"/>
    <w:rsid w:val="003D678E"/>
    <w:rsid w:val="003E62C0"/>
    <w:rsid w:val="003F5552"/>
    <w:rsid w:val="004050CF"/>
    <w:rsid w:val="004073AC"/>
    <w:rsid w:val="00414F2F"/>
    <w:rsid w:val="004159BC"/>
    <w:rsid w:val="00417279"/>
    <w:rsid w:val="00437367"/>
    <w:rsid w:val="00437B2C"/>
    <w:rsid w:val="00441C81"/>
    <w:rsid w:val="00454E2F"/>
    <w:rsid w:val="004606B2"/>
    <w:rsid w:val="0046149E"/>
    <w:rsid w:val="00465E6D"/>
    <w:rsid w:val="00466A80"/>
    <w:rsid w:val="00474F22"/>
    <w:rsid w:val="00480144"/>
    <w:rsid w:val="00482567"/>
    <w:rsid w:val="00484986"/>
    <w:rsid w:val="00492F54"/>
    <w:rsid w:val="004968D6"/>
    <w:rsid w:val="004A2048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C4273"/>
    <w:rsid w:val="004D18C2"/>
    <w:rsid w:val="004D7D76"/>
    <w:rsid w:val="004F3360"/>
    <w:rsid w:val="004F6337"/>
    <w:rsid w:val="004F672E"/>
    <w:rsid w:val="004F6781"/>
    <w:rsid w:val="004F743C"/>
    <w:rsid w:val="004F7775"/>
    <w:rsid w:val="005003D7"/>
    <w:rsid w:val="0050358D"/>
    <w:rsid w:val="00503C30"/>
    <w:rsid w:val="00504F84"/>
    <w:rsid w:val="0051069E"/>
    <w:rsid w:val="005108EC"/>
    <w:rsid w:val="00512A04"/>
    <w:rsid w:val="00512F33"/>
    <w:rsid w:val="005162E7"/>
    <w:rsid w:val="00520D39"/>
    <w:rsid w:val="005256DB"/>
    <w:rsid w:val="00530300"/>
    <w:rsid w:val="0053144D"/>
    <w:rsid w:val="00533324"/>
    <w:rsid w:val="005375BE"/>
    <w:rsid w:val="00540D66"/>
    <w:rsid w:val="00543D6C"/>
    <w:rsid w:val="0054505F"/>
    <w:rsid w:val="00554954"/>
    <w:rsid w:val="005567D2"/>
    <w:rsid w:val="00563C3D"/>
    <w:rsid w:val="00564427"/>
    <w:rsid w:val="00564870"/>
    <w:rsid w:val="00566F11"/>
    <w:rsid w:val="00570A82"/>
    <w:rsid w:val="005720EB"/>
    <w:rsid w:val="0057229C"/>
    <w:rsid w:val="00574DBE"/>
    <w:rsid w:val="00575F87"/>
    <w:rsid w:val="005761B0"/>
    <w:rsid w:val="005775BC"/>
    <w:rsid w:val="005851C8"/>
    <w:rsid w:val="00594D01"/>
    <w:rsid w:val="00595204"/>
    <w:rsid w:val="005960F8"/>
    <w:rsid w:val="005A3009"/>
    <w:rsid w:val="005A3C26"/>
    <w:rsid w:val="005A74FC"/>
    <w:rsid w:val="005B4189"/>
    <w:rsid w:val="005B426C"/>
    <w:rsid w:val="005B75D3"/>
    <w:rsid w:val="005B7E74"/>
    <w:rsid w:val="005D4113"/>
    <w:rsid w:val="005D6279"/>
    <w:rsid w:val="005D693F"/>
    <w:rsid w:val="005D7388"/>
    <w:rsid w:val="005D7538"/>
    <w:rsid w:val="005E2ABA"/>
    <w:rsid w:val="005E33F5"/>
    <w:rsid w:val="005F0E4D"/>
    <w:rsid w:val="005F173E"/>
    <w:rsid w:val="005F332B"/>
    <w:rsid w:val="005F5EA2"/>
    <w:rsid w:val="005F7165"/>
    <w:rsid w:val="00606F30"/>
    <w:rsid w:val="00610628"/>
    <w:rsid w:val="00610AD7"/>
    <w:rsid w:val="0061397E"/>
    <w:rsid w:val="00617232"/>
    <w:rsid w:val="0061792D"/>
    <w:rsid w:val="00632EDE"/>
    <w:rsid w:val="00637B73"/>
    <w:rsid w:val="00646389"/>
    <w:rsid w:val="0065250F"/>
    <w:rsid w:val="0066073A"/>
    <w:rsid w:val="00663346"/>
    <w:rsid w:val="006656F0"/>
    <w:rsid w:val="00666EC8"/>
    <w:rsid w:val="00667081"/>
    <w:rsid w:val="00673544"/>
    <w:rsid w:val="006767B0"/>
    <w:rsid w:val="00677874"/>
    <w:rsid w:val="00680208"/>
    <w:rsid w:val="006872CB"/>
    <w:rsid w:val="0069025F"/>
    <w:rsid w:val="006941C8"/>
    <w:rsid w:val="006971F2"/>
    <w:rsid w:val="006A0FF6"/>
    <w:rsid w:val="006A10AF"/>
    <w:rsid w:val="006A2D2A"/>
    <w:rsid w:val="006A3F8F"/>
    <w:rsid w:val="006B181C"/>
    <w:rsid w:val="006B506D"/>
    <w:rsid w:val="006B6D52"/>
    <w:rsid w:val="006B78A8"/>
    <w:rsid w:val="006C5F14"/>
    <w:rsid w:val="006D1472"/>
    <w:rsid w:val="006D3AA2"/>
    <w:rsid w:val="006D3C57"/>
    <w:rsid w:val="006E0B5E"/>
    <w:rsid w:val="006E3D7A"/>
    <w:rsid w:val="006E449A"/>
    <w:rsid w:val="006E7779"/>
    <w:rsid w:val="006F20DC"/>
    <w:rsid w:val="006F4378"/>
    <w:rsid w:val="007018D9"/>
    <w:rsid w:val="00711123"/>
    <w:rsid w:val="0071468D"/>
    <w:rsid w:val="00715818"/>
    <w:rsid w:val="0071626B"/>
    <w:rsid w:val="00716791"/>
    <w:rsid w:val="00717F12"/>
    <w:rsid w:val="00724B18"/>
    <w:rsid w:val="007254F2"/>
    <w:rsid w:val="007262D6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47CA5"/>
    <w:rsid w:val="00760EDD"/>
    <w:rsid w:val="007733A1"/>
    <w:rsid w:val="00774F09"/>
    <w:rsid w:val="007752CC"/>
    <w:rsid w:val="0078044C"/>
    <w:rsid w:val="007804BB"/>
    <w:rsid w:val="00781C77"/>
    <w:rsid w:val="00782699"/>
    <w:rsid w:val="00786648"/>
    <w:rsid w:val="00787646"/>
    <w:rsid w:val="00790223"/>
    <w:rsid w:val="00793B7A"/>
    <w:rsid w:val="0079779F"/>
    <w:rsid w:val="007A3FEA"/>
    <w:rsid w:val="007A4D95"/>
    <w:rsid w:val="007A723F"/>
    <w:rsid w:val="007A7AAC"/>
    <w:rsid w:val="007B12CD"/>
    <w:rsid w:val="007B1C9B"/>
    <w:rsid w:val="007C1FDF"/>
    <w:rsid w:val="007C28E3"/>
    <w:rsid w:val="007C3FD9"/>
    <w:rsid w:val="007C65B2"/>
    <w:rsid w:val="007C7942"/>
    <w:rsid w:val="007D11D9"/>
    <w:rsid w:val="007D4D5D"/>
    <w:rsid w:val="007E25F6"/>
    <w:rsid w:val="007E379B"/>
    <w:rsid w:val="007F383F"/>
    <w:rsid w:val="00801BB9"/>
    <w:rsid w:val="0080341F"/>
    <w:rsid w:val="00813A0F"/>
    <w:rsid w:val="00820545"/>
    <w:rsid w:val="0082634B"/>
    <w:rsid w:val="00836BB7"/>
    <w:rsid w:val="00840B20"/>
    <w:rsid w:val="008416C9"/>
    <w:rsid w:val="008437DF"/>
    <w:rsid w:val="008450E9"/>
    <w:rsid w:val="008468B0"/>
    <w:rsid w:val="00850567"/>
    <w:rsid w:val="00852D96"/>
    <w:rsid w:val="00855EDE"/>
    <w:rsid w:val="0086102A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94A6F"/>
    <w:rsid w:val="00896332"/>
    <w:rsid w:val="008A0B95"/>
    <w:rsid w:val="008A1A2B"/>
    <w:rsid w:val="008A2F63"/>
    <w:rsid w:val="008A4A70"/>
    <w:rsid w:val="008A5514"/>
    <w:rsid w:val="008A78DB"/>
    <w:rsid w:val="008B0A68"/>
    <w:rsid w:val="008B18CC"/>
    <w:rsid w:val="008B27B5"/>
    <w:rsid w:val="008B52C8"/>
    <w:rsid w:val="008B6124"/>
    <w:rsid w:val="008C3DB7"/>
    <w:rsid w:val="008D2759"/>
    <w:rsid w:val="008D4B4D"/>
    <w:rsid w:val="008D69F4"/>
    <w:rsid w:val="008D7927"/>
    <w:rsid w:val="008E47D5"/>
    <w:rsid w:val="008F21A0"/>
    <w:rsid w:val="008F2F14"/>
    <w:rsid w:val="00905305"/>
    <w:rsid w:val="00905AF0"/>
    <w:rsid w:val="0090797F"/>
    <w:rsid w:val="00914C56"/>
    <w:rsid w:val="00915769"/>
    <w:rsid w:val="00917DEF"/>
    <w:rsid w:val="00922619"/>
    <w:rsid w:val="00931EAB"/>
    <w:rsid w:val="00932E20"/>
    <w:rsid w:val="009338FB"/>
    <w:rsid w:val="00933F11"/>
    <w:rsid w:val="00936D27"/>
    <w:rsid w:val="00936DD9"/>
    <w:rsid w:val="009439C4"/>
    <w:rsid w:val="00946B01"/>
    <w:rsid w:val="00947297"/>
    <w:rsid w:val="00956ADA"/>
    <w:rsid w:val="009617F5"/>
    <w:rsid w:val="009642B7"/>
    <w:rsid w:val="009642E2"/>
    <w:rsid w:val="009654C3"/>
    <w:rsid w:val="00967808"/>
    <w:rsid w:val="00971E33"/>
    <w:rsid w:val="009721B1"/>
    <w:rsid w:val="00974C42"/>
    <w:rsid w:val="00975B8F"/>
    <w:rsid w:val="0098026B"/>
    <w:rsid w:val="00982E6E"/>
    <w:rsid w:val="00983662"/>
    <w:rsid w:val="00983997"/>
    <w:rsid w:val="00985CF8"/>
    <w:rsid w:val="00986448"/>
    <w:rsid w:val="00987420"/>
    <w:rsid w:val="00993CDF"/>
    <w:rsid w:val="0099425E"/>
    <w:rsid w:val="009A4156"/>
    <w:rsid w:val="009A4332"/>
    <w:rsid w:val="009A7FC1"/>
    <w:rsid w:val="009B5B1B"/>
    <w:rsid w:val="009C405C"/>
    <w:rsid w:val="009C572D"/>
    <w:rsid w:val="009C6AED"/>
    <w:rsid w:val="009D4BE9"/>
    <w:rsid w:val="009D58F5"/>
    <w:rsid w:val="009D6FF3"/>
    <w:rsid w:val="009E2A8B"/>
    <w:rsid w:val="009E4183"/>
    <w:rsid w:val="009E5396"/>
    <w:rsid w:val="009E66D8"/>
    <w:rsid w:val="009E6F66"/>
    <w:rsid w:val="009E74B4"/>
    <w:rsid w:val="009E7EA8"/>
    <w:rsid w:val="00A02F22"/>
    <w:rsid w:val="00A040BE"/>
    <w:rsid w:val="00A06BEB"/>
    <w:rsid w:val="00A141E0"/>
    <w:rsid w:val="00A167A5"/>
    <w:rsid w:val="00A317B2"/>
    <w:rsid w:val="00A3230B"/>
    <w:rsid w:val="00A35F99"/>
    <w:rsid w:val="00A416EE"/>
    <w:rsid w:val="00A45C22"/>
    <w:rsid w:val="00A46D42"/>
    <w:rsid w:val="00A46DA5"/>
    <w:rsid w:val="00A509EA"/>
    <w:rsid w:val="00A50BBA"/>
    <w:rsid w:val="00A50C26"/>
    <w:rsid w:val="00A541BB"/>
    <w:rsid w:val="00A55EFE"/>
    <w:rsid w:val="00A5612C"/>
    <w:rsid w:val="00A56168"/>
    <w:rsid w:val="00A56771"/>
    <w:rsid w:val="00A56E08"/>
    <w:rsid w:val="00A62306"/>
    <w:rsid w:val="00A63805"/>
    <w:rsid w:val="00A63C2E"/>
    <w:rsid w:val="00A65CDE"/>
    <w:rsid w:val="00A70167"/>
    <w:rsid w:val="00A75CC9"/>
    <w:rsid w:val="00A77CD0"/>
    <w:rsid w:val="00A810AD"/>
    <w:rsid w:val="00A8300A"/>
    <w:rsid w:val="00A83E46"/>
    <w:rsid w:val="00A91BF1"/>
    <w:rsid w:val="00A9209F"/>
    <w:rsid w:val="00AA081A"/>
    <w:rsid w:val="00AA319A"/>
    <w:rsid w:val="00AC05C8"/>
    <w:rsid w:val="00AC308A"/>
    <w:rsid w:val="00AD3448"/>
    <w:rsid w:val="00AD5659"/>
    <w:rsid w:val="00AE2D96"/>
    <w:rsid w:val="00AE3EEB"/>
    <w:rsid w:val="00AE53FD"/>
    <w:rsid w:val="00AF722C"/>
    <w:rsid w:val="00B115A1"/>
    <w:rsid w:val="00B17B17"/>
    <w:rsid w:val="00B228D8"/>
    <w:rsid w:val="00B2436D"/>
    <w:rsid w:val="00B35BE6"/>
    <w:rsid w:val="00B36664"/>
    <w:rsid w:val="00B3796B"/>
    <w:rsid w:val="00B40BCA"/>
    <w:rsid w:val="00B5115D"/>
    <w:rsid w:val="00B51A0F"/>
    <w:rsid w:val="00B60254"/>
    <w:rsid w:val="00B64E6E"/>
    <w:rsid w:val="00B67D2A"/>
    <w:rsid w:val="00B71B5A"/>
    <w:rsid w:val="00B73470"/>
    <w:rsid w:val="00B74EFB"/>
    <w:rsid w:val="00B77D45"/>
    <w:rsid w:val="00B80052"/>
    <w:rsid w:val="00B82046"/>
    <w:rsid w:val="00B830EB"/>
    <w:rsid w:val="00B852C9"/>
    <w:rsid w:val="00B85558"/>
    <w:rsid w:val="00B9282A"/>
    <w:rsid w:val="00B949FF"/>
    <w:rsid w:val="00B97E83"/>
    <w:rsid w:val="00BA238E"/>
    <w:rsid w:val="00BA3905"/>
    <w:rsid w:val="00BA52DE"/>
    <w:rsid w:val="00BA566D"/>
    <w:rsid w:val="00BA5A2B"/>
    <w:rsid w:val="00BA74FC"/>
    <w:rsid w:val="00BB42E4"/>
    <w:rsid w:val="00BB4F42"/>
    <w:rsid w:val="00BB5E84"/>
    <w:rsid w:val="00BC1286"/>
    <w:rsid w:val="00BC5C21"/>
    <w:rsid w:val="00BC62F5"/>
    <w:rsid w:val="00BC66F9"/>
    <w:rsid w:val="00BC7761"/>
    <w:rsid w:val="00BD199B"/>
    <w:rsid w:val="00BD4E7E"/>
    <w:rsid w:val="00BE49F5"/>
    <w:rsid w:val="00BF5A54"/>
    <w:rsid w:val="00BF5DD6"/>
    <w:rsid w:val="00BF604D"/>
    <w:rsid w:val="00C03E18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35618"/>
    <w:rsid w:val="00C441AD"/>
    <w:rsid w:val="00C47933"/>
    <w:rsid w:val="00C50E08"/>
    <w:rsid w:val="00C51774"/>
    <w:rsid w:val="00C525A9"/>
    <w:rsid w:val="00C5319F"/>
    <w:rsid w:val="00C569AF"/>
    <w:rsid w:val="00C6434A"/>
    <w:rsid w:val="00C648BD"/>
    <w:rsid w:val="00C74B02"/>
    <w:rsid w:val="00C7636C"/>
    <w:rsid w:val="00C95B8C"/>
    <w:rsid w:val="00C97339"/>
    <w:rsid w:val="00CA147C"/>
    <w:rsid w:val="00CA28D3"/>
    <w:rsid w:val="00CA354C"/>
    <w:rsid w:val="00CB0B67"/>
    <w:rsid w:val="00CB1EFE"/>
    <w:rsid w:val="00CB528B"/>
    <w:rsid w:val="00CC3481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7A4B"/>
    <w:rsid w:val="00D14ABD"/>
    <w:rsid w:val="00D249E5"/>
    <w:rsid w:val="00D2754D"/>
    <w:rsid w:val="00D279F7"/>
    <w:rsid w:val="00D430EE"/>
    <w:rsid w:val="00D4428C"/>
    <w:rsid w:val="00D44B06"/>
    <w:rsid w:val="00D50B86"/>
    <w:rsid w:val="00D52AB0"/>
    <w:rsid w:val="00D52ACB"/>
    <w:rsid w:val="00D60413"/>
    <w:rsid w:val="00D60F8E"/>
    <w:rsid w:val="00D704FF"/>
    <w:rsid w:val="00D7483E"/>
    <w:rsid w:val="00D80694"/>
    <w:rsid w:val="00D854F0"/>
    <w:rsid w:val="00D86032"/>
    <w:rsid w:val="00D90C19"/>
    <w:rsid w:val="00D96216"/>
    <w:rsid w:val="00D97F23"/>
    <w:rsid w:val="00DA3BD1"/>
    <w:rsid w:val="00DA404E"/>
    <w:rsid w:val="00DA4D6C"/>
    <w:rsid w:val="00DA55A1"/>
    <w:rsid w:val="00DB2681"/>
    <w:rsid w:val="00DC336D"/>
    <w:rsid w:val="00DC36DA"/>
    <w:rsid w:val="00DC6BBA"/>
    <w:rsid w:val="00DD1EC6"/>
    <w:rsid w:val="00DD4F32"/>
    <w:rsid w:val="00DE124D"/>
    <w:rsid w:val="00DE3220"/>
    <w:rsid w:val="00DE4EBF"/>
    <w:rsid w:val="00DE5734"/>
    <w:rsid w:val="00DE5AE7"/>
    <w:rsid w:val="00DE657E"/>
    <w:rsid w:val="00DE6D23"/>
    <w:rsid w:val="00DF3733"/>
    <w:rsid w:val="00DF4E24"/>
    <w:rsid w:val="00E014A3"/>
    <w:rsid w:val="00E03E54"/>
    <w:rsid w:val="00E053A7"/>
    <w:rsid w:val="00E0592D"/>
    <w:rsid w:val="00E12AB6"/>
    <w:rsid w:val="00E22D88"/>
    <w:rsid w:val="00E24FB8"/>
    <w:rsid w:val="00E3086C"/>
    <w:rsid w:val="00E31294"/>
    <w:rsid w:val="00E32E9C"/>
    <w:rsid w:val="00E33387"/>
    <w:rsid w:val="00E35FDA"/>
    <w:rsid w:val="00E452DB"/>
    <w:rsid w:val="00E50E4E"/>
    <w:rsid w:val="00E53BDC"/>
    <w:rsid w:val="00E545D2"/>
    <w:rsid w:val="00E5725F"/>
    <w:rsid w:val="00E5793D"/>
    <w:rsid w:val="00E57C8F"/>
    <w:rsid w:val="00E61455"/>
    <w:rsid w:val="00E764AA"/>
    <w:rsid w:val="00E77572"/>
    <w:rsid w:val="00E831AA"/>
    <w:rsid w:val="00E84248"/>
    <w:rsid w:val="00E84AC8"/>
    <w:rsid w:val="00E8697F"/>
    <w:rsid w:val="00E86EC2"/>
    <w:rsid w:val="00E91FFE"/>
    <w:rsid w:val="00E973AC"/>
    <w:rsid w:val="00E97855"/>
    <w:rsid w:val="00EA0477"/>
    <w:rsid w:val="00EA38D5"/>
    <w:rsid w:val="00EA5AB1"/>
    <w:rsid w:val="00EB097F"/>
    <w:rsid w:val="00EB17C0"/>
    <w:rsid w:val="00ED45D9"/>
    <w:rsid w:val="00ED7627"/>
    <w:rsid w:val="00EE13DC"/>
    <w:rsid w:val="00EE1BBD"/>
    <w:rsid w:val="00EE5D05"/>
    <w:rsid w:val="00EE6872"/>
    <w:rsid w:val="00EE713E"/>
    <w:rsid w:val="00EF1AC8"/>
    <w:rsid w:val="00EF21D5"/>
    <w:rsid w:val="00EF25B8"/>
    <w:rsid w:val="00EF29A0"/>
    <w:rsid w:val="00F0350C"/>
    <w:rsid w:val="00F150D7"/>
    <w:rsid w:val="00F22310"/>
    <w:rsid w:val="00F23329"/>
    <w:rsid w:val="00F40828"/>
    <w:rsid w:val="00F408AF"/>
    <w:rsid w:val="00F42936"/>
    <w:rsid w:val="00F44164"/>
    <w:rsid w:val="00F44F9A"/>
    <w:rsid w:val="00F450F5"/>
    <w:rsid w:val="00F457EC"/>
    <w:rsid w:val="00F5075E"/>
    <w:rsid w:val="00F50E1C"/>
    <w:rsid w:val="00F5442C"/>
    <w:rsid w:val="00F5616A"/>
    <w:rsid w:val="00F61D06"/>
    <w:rsid w:val="00F87DEC"/>
    <w:rsid w:val="00F97776"/>
    <w:rsid w:val="00FA13CB"/>
    <w:rsid w:val="00FB150E"/>
    <w:rsid w:val="00FB40A4"/>
    <w:rsid w:val="00FB6D45"/>
    <w:rsid w:val="00FB7758"/>
    <w:rsid w:val="00FC20D6"/>
    <w:rsid w:val="00FC2777"/>
    <w:rsid w:val="00FC7D15"/>
    <w:rsid w:val="00FD1461"/>
    <w:rsid w:val="00FD3025"/>
    <w:rsid w:val="00FD6062"/>
    <w:rsid w:val="00FD6B61"/>
    <w:rsid w:val="00FD794A"/>
    <w:rsid w:val="00FF2BBA"/>
    <w:rsid w:val="00FF45C8"/>
    <w:rsid w:val="00FF4FE5"/>
    <w:rsid w:val="00FF65ED"/>
    <w:rsid w:val="00FF6968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DECA8-DD14-41F6-AA9D-70005BA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rFonts w:ascii="Arial" w:hAnsi="Arial"/>
      <w:sz w:val="22"/>
      <w:lang w:val="en-US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F21D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A3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256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63E2-CDAB-4EDC-BE93-795B0076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19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24915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Денис</cp:lastModifiedBy>
  <cp:revision>6</cp:revision>
  <cp:lastPrinted>2018-10-10T02:29:00Z</cp:lastPrinted>
  <dcterms:created xsi:type="dcterms:W3CDTF">2020-01-25T16:04:00Z</dcterms:created>
  <dcterms:modified xsi:type="dcterms:W3CDTF">2020-01-30T08:30:00Z</dcterms:modified>
</cp:coreProperties>
</file>