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1E" w:rsidRPr="00C5274D" w:rsidRDefault="00D5291E" w:rsidP="00D5291E">
      <w:pPr>
        <w:jc w:val="center"/>
        <w:rPr>
          <w:rStyle w:val="27pt"/>
          <w:rFonts w:eastAsia="Arial Unicode MS"/>
          <w:sz w:val="26"/>
          <w:szCs w:val="26"/>
          <w:u w:val="single"/>
        </w:rPr>
      </w:pPr>
      <w:bookmarkStart w:id="0" w:name="_GoBack"/>
      <w:bookmarkEnd w:id="0"/>
    </w:p>
    <w:p w:rsidR="00D5291E" w:rsidRPr="00C5274D" w:rsidRDefault="00D5291E" w:rsidP="00D5291E">
      <w:pPr>
        <w:jc w:val="center"/>
        <w:rPr>
          <w:rStyle w:val="27pt"/>
          <w:rFonts w:eastAsia="Arial Unicode MS"/>
          <w:sz w:val="26"/>
          <w:szCs w:val="26"/>
          <w:u w:val="single"/>
        </w:rPr>
      </w:pPr>
    </w:p>
    <w:p w:rsidR="00D5291E" w:rsidRPr="00C5274D" w:rsidRDefault="00D5291E" w:rsidP="00D5291E">
      <w:pPr>
        <w:jc w:val="center"/>
        <w:rPr>
          <w:rStyle w:val="27pt"/>
          <w:rFonts w:eastAsia="Arial Unicode MS"/>
          <w:sz w:val="26"/>
          <w:szCs w:val="26"/>
          <w:u w:val="single"/>
        </w:rPr>
      </w:pPr>
      <w:r w:rsidRPr="00C5274D">
        <w:rPr>
          <w:rStyle w:val="27pt"/>
          <w:rFonts w:eastAsia="Arial Unicode MS"/>
          <w:sz w:val="26"/>
          <w:szCs w:val="26"/>
          <w:u w:val="single"/>
        </w:rPr>
        <w:t>ФЕДЕРАЛЬНЫЕ СЛУЖБЫ</w:t>
      </w:r>
    </w:p>
    <w:p w:rsidR="00D5291E" w:rsidRPr="00C5274D" w:rsidRDefault="00D5291E" w:rsidP="00D5291E">
      <w:pPr>
        <w:rPr>
          <w:rStyle w:val="27pt"/>
          <w:rFonts w:eastAsia="Arial Unicode MS"/>
          <w:sz w:val="26"/>
          <w:szCs w:val="26"/>
          <w:u w:val="single"/>
        </w:rPr>
      </w:pP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7685"/>
        <w:gridCol w:w="1554"/>
      </w:tblGrid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</w:t>
            </w:r>
          </w:p>
        </w:tc>
        <w:tc>
          <w:tcPr>
            <w:tcW w:w="7685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</w:t>
            </w:r>
          </w:p>
        </w:tc>
        <w:tc>
          <w:tcPr>
            <w:tcW w:w="1554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7685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Управление Федеральной налоговой службы по </w:t>
            </w:r>
            <w:proofErr w:type="spellStart"/>
            <w:r w:rsidRPr="00C5274D">
              <w:rPr>
                <w:rStyle w:val="27pt"/>
                <w:rFonts w:eastAsia="Arial Unicode MS"/>
                <w:sz w:val="26"/>
                <w:szCs w:val="26"/>
              </w:rPr>
              <w:t>Алт</w:t>
            </w:r>
            <w:proofErr w:type="spellEnd"/>
            <w:r>
              <w:rPr>
                <w:rStyle w:val="27pt"/>
                <w:rFonts w:eastAsia="Arial Unicode MS"/>
                <w:sz w:val="26"/>
                <w:szCs w:val="26"/>
              </w:rPr>
              <w:t>.</w:t>
            </w: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 краю</w:t>
            </w:r>
          </w:p>
        </w:tc>
        <w:tc>
          <w:tcPr>
            <w:tcW w:w="1554" w:type="dxa"/>
            <w:vAlign w:val="center"/>
          </w:tcPr>
          <w:p w:rsidR="00D5291E" w:rsidRPr="00C5274D" w:rsidRDefault="00D5291E" w:rsidP="004B7F7E">
            <w:pPr>
              <w:ind w:left="-103" w:firstLine="10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2.21.59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7685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Прокуратура Алтайского края </w:t>
            </w:r>
          </w:p>
        </w:tc>
        <w:tc>
          <w:tcPr>
            <w:tcW w:w="1554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2.35.13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7685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>Отделение Пенсионного фонда Российской Федерации по Алтайскому краю</w:t>
            </w:r>
          </w:p>
        </w:tc>
        <w:tc>
          <w:tcPr>
            <w:tcW w:w="1554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2.39.53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685" w:type="dxa"/>
            <w:vAlign w:val="center"/>
          </w:tcPr>
          <w:p w:rsidR="00D5291E" w:rsidRPr="00C5274D" w:rsidRDefault="00D5291E" w:rsidP="004B7F7E">
            <w:pPr>
              <w:jc w:val="center"/>
              <w:rPr>
                <w:rStyle w:val="27pt"/>
                <w:rFonts w:eastAsia="Arial Unicode MS"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Управление Федерального казначейства </w:t>
            </w:r>
          </w:p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по Алтайскому краю </w:t>
            </w:r>
          </w:p>
        </w:tc>
        <w:tc>
          <w:tcPr>
            <w:tcW w:w="1554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2.51.23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7685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>Управлением Федеральной службы государственной регистрации, кадастра и картографии по Алтайскому краю</w:t>
            </w:r>
          </w:p>
        </w:tc>
        <w:tc>
          <w:tcPr>
            <w:tcW w:w="1554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2.58.94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7685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Управление </w:t>
            </w:r>
            <w:proofErr w:type="spellStart"/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Роспотребнадзора</w:t>
            </w:r>
            <w:proofErr w:type="spellEnd"/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Алтайскому краю</w:t>
            </w:r>
          </w:p>
        </w:tc>
        <w:tc>
          <w:tcPr>
            <w:tcW w:w="1554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4.19.58</w:t>
            </w:r>
          </w:p>
        </w:tc>
      </w:tr>
    </w:tbl>
    <w:p w:rsidR="00D5291E" w:rsidRPr="00C5274D" w:rsidRDefault="00D5291E" w:rsidP="00D5291E">
      <w:pPr>
        <w:rPr>
          <w:rStyle w:val="27pt"/>
          <w:rFonts w:eastAsia="Arial Unicode MS"/>
          <w:sz w:val="26"/>
          <w:szCs w:val="26"/>
          <w:u w:val="single"/>
        </w:rPr>
      </w:pPr>
    </w:p>
    <w:p w:rsidR="00D5291E" w:rsidRPr="00C5274D" w:rsidRDefault="00D5291E" w:rsidP="00D5291E">
      <w:pPr>
        <w:jc w:val="center"/>
        <w:rPr>
          <w:rStyle w:val="27pt"/>
          <w:rFonts w:eastAsia="Arial Unicode MS"/>
          <w:sz w:val="26"/>
          <w:szCs w:val="26"/>
          <w:u w:val="single"/>
        </w:rPr>
      </w:pPr>
      <w:r w:rsidRPr="00C5274D">
        <w:rPr>
          <w:rStyle w:val="27pt"/>
          <w:rFonts w:eastAsia="Arial Unicode MS"/>
          <w:sz w:val="26"/>
          <w:szCs w:val="26"/>
          <w:u w:val="single"/>
        </w:rPr>
        <w:t>КРАЕВЫЕ СЛУЖБЫ</w:t>
      </w:r>
    </w:p>
    <w:p w:rsidR="00D5291E" w:rsidRPr="00C5274D" w:rsidRDefault="00D5291E" w:rsidP="00D5291E">
      <w:pPr>
        <w:jc w:val="both"/>
        <w:rPr>
          <w:rStyle w:val="27pt"/>
          <w:rFonts w:eastAsia="Arial Unicode MS"/>
          <w:sz w:val="26"/>
          <w:szCs w:val="26"/>
          <w:u w:val="single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7671"/>
        <w:gridCol w:w="1540"/>
      </w:tblGrid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>Министерство экономического развития Алтайского края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2.32.34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Аппарат Администрации Губернатора и Правительства Алтайского края 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2.46.19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>Алтайское краевое Законодательное Собрание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2.54.37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Министерство социальной защиты Алтайского края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3.02.45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Избирательная комиссия Алтайского края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3.14.17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имущественных отношений Алтайского края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3.16.13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Министерство финансов Алтайского края 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3.17.39</w:t>
            </w:r>
          </w:p>
        </w:tc>
      </w:tr>
      <w:tr w:rsidR="00D5291E" w:rsidRPr="00C5274D" w:rsidTr="004B7F7E">
        <w:tc>
          <w:tcPr>
            <w:tcW w:w="1018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7671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Управление культуры Алтайского края </w:t>
            </w:r>
          </w:p>
        </w:tc>
        <w:tc>
          <w:tcPr>
            <w:tcW w:w="1540" w:type="dxa"/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3.23.56</w:t>
            </w:r>
          </w:p>
        </w:tc>
      </w:tr>
      <w:tr w:rsidR="00D5291E" w:rsidRPr="00C5274D" w:rsidTr="004B7F7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Министерство природных ресурсов и экологии </w:t>
            </w:r>
            <w:proofErr w:type="spellStart"/>
            <w:r w:rsidRPr="00C5274D">
              <w:rPr>
                <w:rStyle w:val="27pt"/>
                <w:rFonts w:eastAsia="Arial Unicode MS"/>
                <w:sz w:val="26"/>
                <w:szCs w:val="26"/>
              </w:rPr>
              <w:t>Алт</w:t>
            </w:r>
            <w:proofErr w:type="spellEnd"/>
            <w:r>
              <w:rPr>
                <w:rStyle w:val="27pt"/>
                <w:rFonts w:eastAsia="Arial Unicode MS"/>
                <w:sz w:val="26"/>
                <w:szCs w:val="26"/>
              </w:rPr>
              <w:t>.</w:t>
            </w:r>
            <w:r w:rsidRPr="00C5274D">
              <w:rPr>
                <w:rStyle w:val="27pt"/>
                <w:rFonts w:eastAsia="Arial Unicode MS"/>
                <w:sz w:val="26"/>
                <w:szCs w:val="26"/>
              </w:rPr>
              <w:t xml:space="preserve"> края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3.30.65</w:t>
            </w:r>
          </w:p>
        </w:tc>
      </w:tr>
      <w:tr w:rsidR="00D5291E" w:rsidRPr="00C5274D" w:rsidTr="004B7F7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Style w:val="27pt"/>
                <w:rFonts w:eastAsia="Arial Unicode MS"/>
                <w:sz w:val="26"/>
                <w:szCs w:val="26"/>
              </w:rPr>
              <w:t>Министерство сельского хозяйства Алтайского края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3.31.72</w:t>
            </w:r>
          </w:p>
        </w:tc>
      </w:tr>
      <w:tr w:rsidR="00D5291E" w:rsidRPr="00C5274D" w:rsidTr="004B7F7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3.33.90</w:t>
            </w:r>
          </w:p>
        </w:tc>
      </w:tr>
      <w:tr w:rsidR="00D5291E" w:rsidRPr="00C5274D" w:rsidTr="004B7F7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Министерство цифрового развития и связи Алтайского края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3.37.00</w:t>
            </w:r>
          </w:p>
        </w:tc>
      </w:tr>
      <w:tr w:rsidR="00D5291E" w:rsidRPr="00C5274D" w:rsidTr="004B7F7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Инспекция строительного и жилищного надзора </w:t>
            </w:r>
            <w:proofErr w:type="spellStart"/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Алт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3.37.76</w:t>
            </w:r>
          </w:p>
        </w:tc>
      </w:tr>
      <w:tr w:rsidR="00D5291E" w:rsidRPr="00C5274D" w:rsidTr="004B7F7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Инспекция по надзору за техническим состоянием самоходных машин и других видов техники Алтайского края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3.45.03</w:t>
            </w:r>
          </w:p>
        </w:tc>
      </w:tr>
      <w:tr w:rsidR="00D5291E" w:rsidRPr="00C5274D" w:rsidTr="004B7F7E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91E" w:rsidRPr="00C5274D" w:rsidRDefault="00D5291E" w:rsidP="004B7F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74D">
              <w:rPr>
                <w:rFonts w:ascii="Times New Roman" w:hAnsi="Times New Roman" w:cs="Times New Roman"/>
                <w:b/>
                <w:sz w:val="26"/>
                <w:szCs w:val="26"/>
              </w:rPr>
              <w:t>4.02.07</w:t>
            </w:r>
          </w:p>
        </w:tc>
      </w:tr>
    </w:tbl>
    <w:p w:rsidR="00D5291E" w:rsidRPr="00C5274D" w:rsidRDefault="00D5291E" w:rsidP="00D5291E">
      <w:pPr>
        <w:rPr>
          <w:rStyle w:val="27pt"/>
          <w:rFonts w:eastAsia="Arial Unicode MS"/>
          <w:sz w:val="26"/>
          <w:szCs w:val="26"/>
          <w:u w:val="single"/>
        </w:rPr>
      </w:pPr>
    </w:p>
    <w:p w:rsidR="00D5291E" w:rsidRDefault="00D5291E" w:rsidP="00D5291E">
      <w:pPr>
        <w:rPr>
          <w:rStyle w:val="27pt"/>
          <w:rFonts w:eastAsia="Arial Unicode MS"/>
          <w:sz w:val="26"/>
          <w:szCs w:val="26"/>
          <w:u w:val="single"/>
        </w:rPr>
      </w:pPr>
    </w:p>
    <w:p w:rsidR="00D5291E" w:rsidRPr="00C5274D" w:rsidRDefault="00D5291E" w:rsidP="00D5291E">
      <w:pPr>
        <w:rPr>
          <w:rStyle w:val="27pt"/>
          <w:rFonts w:eastAsia="Arial Unicode MS"/>
          <w:sz w:val="26"/>
          <w:szCs w:val="26"/>
          <w:u w:val="single"/>
        </w:rPr>
      </w:pPr>
    </w:p>
    <w:p w:rsidR="00D5291E" w:rsidRPr="00C5274D" w:rsidRDefault="00D5291E" w:rsidP="00D5291E">
      <w:pPr>
        <w:rPr>
          <w:rStyle w:val="27pt"/>
          <w:rFonts w:eastAsia="Arial Unicode MS"/>
          <w:sz w:val="26"/>
          <w:szCs w:val="26"/>
        </w:rPr>
      </w:pPr>
      <w:r w:rsidRPr="00C5274D">
        <w:rPr>
          <w:rStyle w:val="27pt"/>
          <w:rFonts w:eastAsia="Arial Unicode MS"/>
          <w:sz w:val="26"/>
          <w:szCs w:val="26"/>
        </w:rPr>
        <w:t>Главный судья соревнований                                                            А.С. Звягинцев</w:t>
      </w:r>
    </w:p>
    <w:p w:rsidR="00D5291E" w:rsidRPr="00C5274D" w:rsidRDefault="00D5291E" w:rsidP="00D5291E">
      <w:pPr>
        <w:rPr>
          <w:rStyle w:val="27pt"/>
          <w:rFonts w:eastAsia="Arial Unicode MS"/>
          <w:sz w:val="26"/>
          <w:szCs w:val="26"/>
          <w:u w:val="single"/>
        </w:rPr>
      </w:pPr>
    </w:p>
    <w:p w:rsidR="00D5291E" w:rsidRPr="00C5274D" w:rsidRDefault="00D5291E" w:rsidP="00D5291E">
      <w:pPr>
        <w:rPr>
          <w:rStyle w:val="27pt"/>
          <w:rFonts w:eastAsia="Arial Unicode MS"/>
          <w:sz w:val="26"/>
          <w:szCs w:val="26"/>
          <w:u w:val="single"/>
        </w:rPr>
      </w:pPr>
    </w:p>
    <w:p w:rsidR="00D5291E" w:rsidRPr="00C5274D" w:rsidRDefault="00D5291E" w:rsidP="00D5291E">
      <w:pPr>
        <w:rPr>
          <w:rStyle w:val="27pt"/>
          <w:rFonts w:eastAsia="Arial Unicode MS"/>
          <w:sz w:val="26"/>
          <w:szCs w:val="26"/>
        </w:rPr>
      </w:pPr>
      <w:r w:rsidRPr="00C5274D">
        <w:rPr>
          <w:rStyle w:val="27pt"/>
          <w:rFonts w:eastAsia="Arial Unicode MS"/>
          <w:sz w:val="26"/>
          <w:szCs w:val="26"/>
        </w:rPr>
        <w:t>Главный секретарь соревнований                                                       Е.В. Клюева</w:t>
      </w:r>
    </w:p>
    <w:p w:rsidR="00D5291E" w:rsidRDefault="00D5291E" w:rsidP="00D5291E">
      <w:pPr>
        <w:rPr>
          <w:rStyle w:val="27pt"/>
          <w:rFonts w:eastAsia="Arial Unicode MS"/>
          <w:u w:val="single"/>
        </w:rPr>
      </w:pPr>
    </w:p>
    <w:p w:rsidR="0032100E" w:rsidRDefault="0032100E"/>
    <w:sectPr w:rsidR="0032100E" w:rsidSect="00D5291E">
      <w:headerReference w:type="default" r:id="rId7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1E" w:rsidRDefault="00D5291E" w:rsidP="00D5291E">
      <w:r>
        <w:separator/>
      </w:r>
    </w:p>
  </w:endnote>
  <w:endnote w:type="continuationSeparator" w:id="0">
    <w:p w:rsidR="00D5291E" w:rsidRDefault="00D5291E" w:rsidP="00D5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1E" w:rsidRDefault="00D5291E" w:rsidP="00D5291E">
      <w:r>
        <w:separator/>
      </w:r>
    </w:p>
  </w:footnote>
  <w:footnote w:type="continuationSeparator" w:id="0">
    <w:p w:rsidR="00D5291E" w:rsidRDefault="00D5291E" w:rsidP="00D52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1E" w:rsidRPr="00B009C0" w:rsidRDefault="00D5291E" w:rsidP="00D5291E">
    <w:pPr>
      <w:jc w:val="center"/>
      <w:rPr>
        <w:rStyle w:val="27pt"/>
        <w:rFonts w:eastAsia="Arial Unicode MS"/>
        <w:sz w:val="28"/>
        <w:szCs w:val="28"/>
        <w:u w:val="single"/>
      </w:rPr>
    </w:pPr>
    <w:r>
      <w:rPr>
        <w:rStyle w:val="27pt"/>
        <w:rFonts w:eastAsia="Arial Unicode MS"/>
        <w:sz w:val="28"/>
        <w:szCs w:val="28"/>
        <w:u w:val="single"/>
      </w:rPr>
      <w:t xml:space="preserve">ИТОГОВЫЙ </w:t>
    </w:r>
    <w:r w:rsidRPr="00B009C0">
      <w:rPr>
        <w:rStyle w:val="27pt"/>
        <w:rFonts w:eastAsia="Arial Unicode MS"/>
        <w:sz w:val="28"/>
        <w:szCs w:val="28"/>
        <w:u w:val="single"/>
      </w:rPr>
      <w:t>ПРОТОКОЛ</w:t>
    </w:r>
  </w:p>
  <w:p w:rsidR="00D5291E" w:rsidRPr="00B009C0" w:rsidRDefault="00D5291E" w:rsidP="00D5291E">
    <w:pPr>
      <w:jc w:val="center"/>
      <w:rPr>
        <w:rStyle w:val="27pt"/>
        <w:rFonts w:eastAsia="Arial Unicode MS"/>
        <w:sz w:val="28"/>
        <w:szCs w:val="28"/>
      </w:rPr>
    </w:pPr>
    <w:r w:rsidRPr="00B009C0">
      <w:rPr>
        <w:rStyle w:val="27pt"/>
        <w:rFonts w:eastAsia="Arial Unicode MS"/>
        <w:sz w:val="28"/>
        <w:szCs w:val="28"/>
      </w:rPr>
      <w:t>Спартакиады государственных служащих Алтайского края</w:t>
    </w:r>
  </w:p>
  <w:p w:rsidR="00D5291E" w:rsidRPr="00B009C0" w:rsidRDefault="00D5291E" w:rsidP="00D5291E">
    <w:pPr>
      <w:jc w:val="center"/>
      <w:rPr>
        <w:rStyle w:val="27pt"/>
        <w:rFonts w:eastAsia="Arial Unicode MS"/>
        <w:sz w:val="28"/>
        <w:szCs w:val="28"/>
      </w:rPr>
    </w:pPr>
    <w:r w:rsidRPr="00B009C0">
      <w:rPr>
        <w:rStyle w:val="27pt"/>
        <w:rFonts w:eastAsia="Arial Unicode MS"/>
        <w:sz w:val="28"/>
        <w:szCs w:val="28"/>
      </w:rPr>
      <w:t>ПЛАВАНИЕ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1E"/>
    <w:rsid w:val="0032100E"/>
    <w:rsid w:val="006D7DD7"/>
    <w:rsid w:val="007D3DBB"/>
    <w:rsid w:val="0094107C"/>
    <w:rsid w:val="00D5291E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91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7pt">
    <w:name w:val="Основной текст (2) + 7 pt;Не полужирный"/>
    <w:basedOn w:val="a0"/>
    <w:rsid w:val="00D529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D52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91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D529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91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91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7pt">
    <w:name w:val="Основной текст (2) + 7 pt;Не полужирный"/>
    <w:basedOn w:val="a0"/>
    <w:rsid w:val="00D529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D52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91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D529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91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2</cp:revision>
  <dcterms:created xsi:type="dcterms:W3CDTF">2019-11-16T04:30:00Z</dcterms:created>
  <dcterms:modified xsi:type="dcterms:W3CDTF">2019-11-16T04:30:00Z</dcterms:modified>
</cp:coreProperties>
</file>