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11" w:rsidRDefault="0092091D" w:rsidP="00512CE0">
      <w:pPr>
        <w:pStyle w:val="4"/>
        <w:rPr>
          <w:b/>
          <w:sz w:val="40"/>
          <w:szCs w:val="40"/>
        </w:rPr>
      </w:pPr>
      <w:r>
        <w:rPr>
          <w:b/>
          <w:sz w:val="40"/>
          <w:szCs w:val="40"/>
        </w:rPr>
        <w:t>Краевые соревнования</w:t>
      </w:r>
      <w:r w:rsidR="00B556F1">
        <w:rPr>
          <w:b/>
          <w:sz w:val="40"/>
          <w:szCs w:val="40"/>
        </w:rPr>
        <w:t xml:space="preserve"> по волейболу </w:t>
      </w:r>
      <w:r w:rsidR="00292311" w:rsidRPr="00527139">
        <w:rPr>
          <w:b/>
          <w:sz w:val="40"/>
          <w:szCs w:val="40"/>
        </w:rPr>
        <w:t xml:space="preserve">среди </w:t>
      </w:r>
      <w:r w:rsidR="00512CE0">
        <w:rPr>
          <w:b/>
          <w:sz w:val="40"/>
          <w:szCs w:val="40"/>
        </w:rPr>
        <w:t>госслужащих</w:t>
      </w:r>
    </w:p>
    <w:p w:rsidR="008B221E" w:rsidRDefault="008B221E" w:rsidP="008B221E"/>
    <w:p w:rsidR="008B221E" w:rsidRDefault="008B221E" w:rsidP="008B221E"/>
    <w:p w:rsidR="008B221E" w:rsidRPr="0092091D" w:rsidRDefault="008B221E" w:rsidP="008B221E">
      <w:pPr>
        <w:jc w:val="center"/>
        <w:rPr>
          <w:b/>
          <w:sz w:val="32"/>
          <w:szCs w:val="32"/>
        </w:rPr>
      </w:pPr>
      <w:r w:rsidRPr="0092091D">
        <w:rPr>
          <w:b/>
          <w:sz w:val="32"/>
          <w:szCs w:val="32"/>
          <w:lang w:val="en-US"/>
        </w:rPr>
        <w:t>I</w:t>
      </w:r>
      <w:r w:rsidR="004F4B19">
        <w:rPr>
          <w:b/>
          <w:sz w:val="32"/>
          <w:szCs w:val="32"/>
          <w:lang w:val="en-US"/>
        </w:rPr>
        <w:t>I</w:t>
      </w:r>
      <w:r w:rsidRPr="0092091D">
        <w:rPr>
          <w:b/>
          <w:sz w:val="32"/>
          <w:szCs w:val="32"/>
        </w:rPr>
        <w:t xml:space="preserve"> подгруппа</w:t>
      </w:r>
      <w:r w:rsidR="00751290">
        <w:rPr>
          <w:b/>
          <w:sz w:val="32"/>
          <w:szCs w:val="32"/>
        </w:rPr>
        <w:t xml:space="preserve"> </w:t>
      </w:r>
      <w:proofErr w:type="gramStart"/>
      <w:r w:rsidR="00751290">
        <w:rPr>
          <w:b/>
          <w:sz w:val="32"/>
          <w:szCs w:val="32"/>
        </w:rPr>
        <w:t xml:space="preserve">( </w:t>
      </w:r>
      <w:proofErr w:type="spellStart"/>
      <w:r w:rsidR="00751290">
        <w:rPr>
          <w:b/>
          <w:sz w:val="32"/>
          <w:szCs w:val="32"/>
        </w:rPr>
        <w:t>предвар</w:t>
      </w:r>
      <w:proofErr w:type="spellEnd"/>
      <w:proofErr w:type="gramEnd"/>
      <w:r w:rsidR="00751290">
        <w:rPr>
          <w:b/>
          <w:sz w:val="32"/>
          <w:szCs w:val="32"/>
        </w:rPr>
        <w:t>. игры)</w:t>
      </w:r>
    </w:p>
    <w:p w:rsidR="008B221E" w:rsidRDefault="008B221E" w:rsidP="008B221E"/>
    <w:p w:rsidR="008B221E" w:rsidRDefault="008B221E" w:rsidP="008B221E"/>
    <w:tbl>
      <w:tblPr>
        <w:tblStyle w:val="a5"/>
        <w:tblW w:w="14090" w:type="dxa"/>
        <w:tblInd w:w="250" w:type="dxa"/>
        <w:tblLook w:val="04A0" w:firstRow="1" w:lastRow="0" w:firstColumn="1" w:lastColumn="0" w:noHBand="0" w:noVBand="1"/>
      </w:tblPr>
      <w:tblGrid>
        <w:gridCol w:w="757"/>
        <w:gridCol w:w="2607"/>
        <w:gridCol w:w="2169"/>
        <w:gridCol w:w="2170"/>
        <w:gridCol w:w="2170"/>
        <w:gridCol w:w="2101"/>
        <w:gridCol w:w="2116"/>
      </w:tblGrid>
      <w:tr w:rsidR="00E1458D" w:rsidTr="00E1458D">
        <w:tc>
          <w:tcPr>
            <w:tcW w:w="757" w:type="dxa"/>
          </w:tcPr>
          <w:p w:rsidR="00E1458D" w:rsidRPr="008B221E" w:rsidRDefault="00E1458D" w:rsidP="008B221E">
            <w:pPr>
              <w:rPr>
                <w:sz w:val="36"/>
                <w:szCs w:val="36"/>
              </w:rPr>
            </w:pPr>
          </w:p>
        </w:tc>
        <w:tc>
          <w:tcPr>
            <w:tcW w:w="2607" w:type="dxa"/>
          </w:tcPr>
          <w:p w:rsidR="00E1458D" w:rsidRPr="008B221E" w:rsidRDefault="00E1458D" w:rsidP="008B22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Команды</w:t>
            </w:r>
          </w:p>
        </w:tc>
        <w:tc>
          <w:tcPr>
            <w:tcW w:w="2169" w:type="dxa"/>
          </w:tcPr>
          <w:p w:rsidR="00E1458D" w:rsidRPr="008B221E" w:rsidRDefault="00E1458D" w:rsidP="008B221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170" w:type="dxa"/>
          </w:tcPr>
          <w:p w:rsidR="00E1458D" w:rsidRPr="008B221E" w:rsidRDefault="00E1458D" w:rsidP="008B221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170" w:type="dxa"/>
          </w:tcPr>
          <w:p w:rsidR="00E1458D" w:rsidRPr="008B221E" w:rsidRDefault="00E1458D" w:rsidP="008B221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101" w:type="dxa"/>
          </w:tcPr>
          <w:p w:rsidR="00E1458D" w:rsidRPr="008B221E" w:rsidRDefault="00E1458D" w:rsidP="008B221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очки</w:t>
            </w:r>
          </w:p>
        </w:tc>
        <w:tc>
          <w:tcPr>
            <w:tcW w:w="2116" w:type="dxa"/>
          </w:tcPr>
          <w:p w:rsidR="00E1458D" w:rsidRPr="008B221E" w:rsidRDefault="00E1458D" w:rsidP="008B221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место</w:t>
            </w:r>
          </w:p>
        </w:tc>
      </w:tr>
      <w:tr w:rsidR="00E1458D" w:rsidTr="00E1458D">
        <w:tc>
          <w:tcPr>
            <w:tcW w:w="757" w:type="dxa"/>
          </w:tcPr>
          <w:p w:rsidR="00E1458D" w:rsidRPr="008B221E" w:rsidRDefault="00E1458D" w:rsidP="008B221E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2607" w:type="dxa"/>
          </w:tcPr>
          <w:p w:rsidR="00E1458D" w:rsidRPr="00FF494A" w:rsidRDefault="00E1458D" w:rsidP="00CC5822">
            <w:pPr>
              <w:rPr>
                <w:sz w:val="32"/>
                <w:szCs w:val="32"/>
              </w:rPr>
            </w:pPr>
          </w:p>
          <w:p w:rsidR="00E1458D" w:rsidRPr="00FF494A" w:rsidRDefault="00FF494A" w:rsidP="00CC58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УФК</w:t>
            </w:r>
          </w:p>
        </w:tc>
        <w:tc>
          <w:tcPr>
            <w:tcW w:w="2169" w:type="dxa"/>
          </w:tcPr>
          <w:p w:rsidR="00E1458D" w:rsidRPr="008B221E" w:rsidRDefault="00E1458D" w:rsidP="008B221E">
            <w:pPr>
              <w:rPr>
                <w:sz w:val="52"/>
                <w:szCs w:val="52"/>
              </w:rPr>
            </w:pPr>
            <w:r>
              <w:rPr>
                <w:rFonts w:ascii="Arial Narrow" w:hAnsi="Arial Narrow"/>
                <w:b/>
                <w:noProof/>
                <w:sz w:val="48"/>
              </w:rPr>
              <w:drawing>
                <wp:inline distT="0" distB="0" distL="0" distR="0" wp14:anchorId="00055EAB" wp14:editId="690D87FB">
                  <wp:extent cx="866775" cy="533400"/>
                  <wp:effectExtent l="0" t="0" r="9525" b="0"/>
                  <wp:docPr id="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</w:tcPr>
          <w:p w:rsidR="00FF494A" w:rsidRDefault="00E1458D" w:rsidP="00FF494A">
            <w:pPr>
              <w:rPr>
                <w:color w:val="FF0000"/>
                <w:sz w:val="52"/>
                <w:szCs w:val="52"/>
                <w:u w:val="single"/>
              </w:rPr>
            </w:pPr>
            <w:r>
              <w:rPr>
                <w:sz w:val="52"/>
                <w:szCs w:val="52"/>
              </w:rPr>
              <w:t xml:space="preserve">   </w:t>
            </w:r>
            <w:r w:rsidR="00FF494A" w:rsidRPr="00FF494A">
              <w:rPr>
                <w:color w:val="FF0000"/>
                <w:sz w:val="52"/>
                <w:szCs w:val="52"/>
              </w:rPr>
              <w:t xml:space="preserve">  </w:t>
            </w:r>
            <w:r w:rsidRPr="00FF494A">
              <w:rPr>
                <w:color w:val="FF0000"/>
                <w:sz w:val="52"/>
                <w:szCs w:val="52"/>
              </w:rPr>
              <w:t xml:space="preserve"> </w:t>
            </w:r>
            <w:r w:rsidR="00FF494A">
              <w:rPr>
                <w:color w:val="FF0000"/>
                <w:sz w:val="52"/>
                <w:szCs w:val="52"/>
                <w:u w:val="single"/>
              </w:rPr>
              <w:t>2:0</w:t>
            </w:r>
          </w:p>
          <w:p w:rsidR="00E1458D" w:rsidRPr="00FF494A" w:rsidRDefault="00FF494A" w:rsidP="00FF494A">
            <w:pPr>
              <w:rPr>
                <w:sz w:val="52"/>
                <w:szCs w:val="52"/>
              </w:rPr>
            </w:pPr>
            <w:r w:rsidRPr="00FF494A">
              <w:rPr>
                <w:color w:val="FF0000"/>
                <w:sz w:val="52"/>
                <w:szCs w:val="52"/>
              </w:rPr>
              <w:t xml:space="preserve">       2</w:t>
            </w:r>
            <w:r w:rsidR="00E1458D" w:rsidRPr="00FF494A">
              <w:rPr>
                <w:color w:val="FF0000"/>
                <w:sz w:val="52"/>
                <w:szCs w:val="52"/>
              </w:rPr>
              <w:t xml:space="preserve"> </w:t>
            </w:r>
          </w:p>
        </w:tc>
        <w:tc>
          <w:tcPr>
            <w:tcW w:w="2170" w:type="dxa"/>
          </w:tcPr>
          <w:p w:rsidR="00E1458D" w:rsidRDefault="00512CE0" w:rsidP="008B221E">
            <w:pPr>
              <w:rPr>
                <w:color w:val="FF0000"/>
                <w:sz w:val="52"/>
                <w:szCs w:val="52"/>
                <w:u w:val="single"/>
              </w:rPr>
            </w:pPr>
            <w:r w:rsidRPr="00FF494A">
              <w:rPr>
                <w:color w:val="FF0000"/>
                <w:sz w:val="52"/>
                <w:szCs w:val="52"/>
              </w:rPr>
              <w:t xml:space="preserve"> </w:t>
            </w:r>
            <w:r w:rsidR="00FF494A" w:rsidRPr="00FF494A">
              <w:rPr>
                <w:color w:val="FF0000"/>
                <w:sz w:val="52"/>
                <w:szCs w:val="52"/>
              </w:rPr>
              <w:t xml:space="preserve"> </w:t>
            </w:r>
            <w:r w:rsidR="00FF494A" w:rsidRPr="00FF494A">
              <w:rPr>
                <w:color w:val="FF0000"/>
                <w:sz w:val="52"/>
                <w:szCs w:val="52"/>
                <w:u w:val="single"/>
              </w:rPr>
              <w:t>2:0</w:t>
            </w:r>
          </w:p>
          <w:p w:rsidR="00FF494A" w:rsidRPr="00FF494A" w:rsidRDefault="00FF494A" w:rsidP="008B221E">
            <w:pPr>
              <w:rPr>
                <w:sz w:val="52"/>
                <w:szCs w:val="52"/>
              </w:rPr>
            </w:pPr>
            <w:r w:rsidRPr="00FF494A">
              <w:rPr>
                <w:color w:val="FF0000"/>
                <w:sz w:val="52"/>
                <w:szCs w:val="52"/>
              </w:rPr>
              <w:t xml:space="preserve">    2</w:t>
            </w:r>
          </w:p>
        </w:tc>
        <w:tc>
          <w:tcPr>
            <w:tcW w:w="2101" w:type="dxa"/>
            <w:vAlign w:val="center"/>
          </w:tcPr>
          <w:p w:rsidR="00E1458D" w:rsidRDefault="00FF494A" w:rsidP="003F5C1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</w:t>
            </w:r>
            <w:r w:rsidR="00512CE0">
              <w:rPr>
                <w:sz w:val="52"/>
                <w:szCs w:val="52"/>
              </w:rPr>
              <w:t xml:space="preserve"> </w:t>
            </w:r>
          </w:p>
          <w:p w:rsidR="00E1458D" w:rsidRPr="008B221E" w:rsidRDefault="00E1458D" w:rsidP="003F5C1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116" w:type="dxa"/>
          </w:tcPr>
          <w:p w:rsidR="00E1458D" w:rsidRPr="00FF494A" w:rsidRDefault="00E1458D" w:rsidP="00512CE0">
            <w:pPr>
              <w:rPr>
                <w:sz w:val="52"/>
                <w:szCs w:val="52"/>
                <w:lang w:val="en-US"/>
              </w:rPr>
            </w:pPr>
            <w:r>
              <w:rPr>
                <w:color w:val="FF0000"/>
                <w:sz w:val="52"/>
                <w:szCs w:val="52"/>
              </w:rPr>
              <w:t xml:space="preserve">     </w:t>
            </w:r>
            <w:r w:rsidR="00512CE0">
              <w:rPr>
                <w:color w:val="FF0000"/>
                <w:sz w:val="52"/>
                <w:szCs w:val="52"/>
              </w:rPr>
              <w:t xml:space="preserve"> </w:t>
            </w:r>
            <w:r w:rsidR="00FF494A">
              <w:rPr>
                <w:color w:val="FF0000"/>
                <w:sz w:val="52"/>
                <w:szCs w:val="52"/>
                <w:lang w:val="en-US"/>
              </w:rPr>
              <w:t>I</w:t>
            </w:r>
          </w:p>
        </w:tc>
      </w:tr>
      <w:tr w:rsidR="00E1458D" w:rsidTr="00E1458D">
        <w:tc>
          <w:tcPr>
            <w:tcW w:w="757" w:type="dxa"/>
          </w:tcPr>
          <w:p w:rsidR="00E1458D" w:rsidRPr="008B221E" w:rsidRDefault="00E1458D" w:rsidP="008B221E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</w:p>
        </w:tc>
        <w:tc>
          <w:tcPr>
            <w:tcW w:w="2607" w:type="dxa"/>
          </w:tcPr>
          <w:p w:rsidR="00E1458D" w:rsidRPr="00FF494A" w:rsidRDefault="00512CE0" w:rsidP="00CC5822">
            <w:pPr>
              <w:rPr>
                <w:sz w:val="40"/>
                <w:szCs w:val="40"/>
              </w:rPr>
            </w:pPr>
            <w:r>
              <w:rPr>
                <w:sz w:val="52"/>
                <w:szCs w:val="52"/>
              </w:rPr>
              <w:t xml:space="preserve"> </w:t>
            </w:r>
            <w:r w:rsidR="00FF494A">
              <w:rPr>
                <w:sz w:val="40"/>
                <w:szCs w:val="40"/>
              </w:rPr>
              <w:t xml:space="preserve"> Прокуратура</w:t>
            </w:r>
          </w:p>
          <w:p w:rsidR="00E1458D" w:rsidRPr="008B221E" w:rsidRDefault="00E1458D" w:rsidP="00CC5822">
            <w:pPr>
              <w:rPr>
                <w:sz w:val="52"/>
                <w:szCs w:val="52"/>
              </w:rPr>
            </w:pPr>
          </w:p>
        </w:tc>
        <w:tc>
          <w:tcPr>
            <w:tcW w:w="2169" w:type="dxa"/>
          </w:tcPr>
          <w:p w:rsidR="00E1458D" w:rsidRPr="00FF494A" w:rsidRDefault="00FF494A" w:rsidP="008B221E">
            <w:pPr>
              <w:rPr>
                <w:sz w:val="52"/>
                <w:szCs w:val="52"/>
                <w:u w:val="single"/>
              </w:rPr>
            </w:pPr>
            <w:r w:rsidRPr="00FF494A">
              <w:rPr>
                <w:sz w:val="52"/>
                <w:szCs w:val="52"/>
              </w:rPr>
              <w:t xml:space="preserve"> </w:t>
            </w:r>
            <w:r w:rsidR="00E1458D" w:rsidRPr="00FF494A">
              <w:rPr>
                <w:sz w:val="52"/>
                <w:szCs w:val="52"/>
              </w:rPr>
              <w:t xml:space="preserve">  </w:t>
            </w:r>
            <w:r w:rsidRPr="00FF494A">
              <w:rPr>
                <w:sz w:val="52"/>
                <w:szCs w:val="52"/>
                <w:u w:val="single"/>
              </w:rPr>
              <w:t>0:2</w:t>
            </w:r>
            <w:r w:rsidR="00E1458D" w:rsidRPr="00FF494A">
              <w:rPr>
                <w:sz w:val="52"/>
                <w:szCs w:val="52"/>
                <w:u w:val="single"/>
              </w:rPr>
              <w:t xml:space="preserve">  </w:t>
            </w:r>
            <w:r w:rsidR="00512CE0" w:rsidRPr="00FF494A">
              <w:rPr>
                <w:sz w:val="52"/>
                <w:szCs w:val="52"/>
                <w:u w:val="single"/>
              </w:rPr>
              <w:t xml:space="preserve"> </w:t>
            </w:r>
          </w:p>
          <w:p w:rsidR="00E1458D" w:rsidRPr="00172DD9" w:rsidRDefault="00FF494A" w:rsidP="00512CE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0</w:t>
            </w:r>
          </w:p>
        </w:tc>
        <w:tc>
          <w:tcPr>
            <w:tcW w:w="2170" w:type="dxa"/>
          </w:tcPr>
          <w:p w:rsidR="00E1458D" w:rsidRPr="008B221E" w:rsidRDefault="00E1458D" w:rsidP="008B221E">
            <w:pPr>
              <w:rPr>
                <w:sz w:val="52"/>
                <w:szCs w:val="52"/>
              </w:rPr>
            </w:pPr>
            <w:r>
              <w:rPr>
                <w:rFonts w:ascii="Arial Narrow" w:hAnsi="Arial Narrow"/>
                <w:b/>
                <w:noProof/>
                <w:sz w:val="48"/>
              </w:rPr>
              <w:drawing>
                <wp:inline distT="0" distB="0" distL="0" distR="0" wp14:anchorId="47269B6D" wp14:editId="2F2573E0">
                  <wp:extent cx="866775" cy="533400"/>
                  <wp:effectExtent l="0" t="0" r="9525" b="0"/>
                  <wp:docPr id="8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</w:tcPr>
          <w:p w:rsidR="00E1458D" w:rsidRDefault="00512CE0" w:rsidP="001B0D80">
            <w:pPr>
              <w:rPr>
                <w:color w:val="000000" w:themeColor="text1"/>
                <w:sz w:val="52"/>
                <w:szCs w:val="52"/>
                <w:u w:val="single"/>
              </w:rPr>
            </w:pPr>
            <w:r>
              <w:rPr>
                <w:sz w:val="52"/>
                <w:szCs w:val="52"/>
              </w:rPr>
              <w:t xml:space="preserve"> </w:t>
            </w:r>
            <w:r w:rsidR="00E1458D" w:rsidRPr="00DC1C5F">
              <w:rPr>
                <w:color w:val="FF0000"/>
                <w:sz w:val="52"/>
                <w:szCs w:val="52"/>
              </w:rPr>
              <w:t xml:space="preserve"> </w:t>
            </w:r>
            <w:r w:rsidR="00FF494A" w:rsidRPr="00FF494A">
              <w:rPr>
                <w:color w:val="000000" w:themeColor="text1"/>
                <w:sz w:val="52"/>
                <w:szCs w:val="52"/>
                <w:u w:val="single"/>
                <w:lang w:val="en-US"/>
              </w:rPr>
              <w:t>0</w:t>
            </w:r>
            <w:r w:rsidR="00FF494A" w:rsidRPr="00FF494A">
              <w:rPr>
                <w:color w:val="000000" w:themeColor="text1"/>
                <w:sz w:val="52"/>
                <w:szCs w:val="52"/>
                <w:u w:val="single"/>
              </w:rPr>
              <w:t>:2</w:t>
            </w:r>
          </w:p>
          <w:p w:rsidR="00FF494A" w:rsidRPr="00FF494A" w:rsidRDefault="00FF494A" w:rsidP="001B0D80">
            <w:pPr>
              <w:rPr>
                <w:color w:val="000000" w:themeColor="text1"/>
                <w:sz w:val="52"/>
                <w:szCs w:val="52"/>
              </w:rPr>
            </w:pPr>
            <w:r w:rsidRPr="00FF494A">
              <w:rPr>
                <w:color w:val="000000" w:themeColor="text1"/>
                <w:sz w:val="52"/>
                <w:szCs w:val="52"/>
              </w:rPr>
              <w:t xml:space="preserve">    0</w:t>
            </w:r>
          </w:p>
        </w:tc>
        <w:tc>
          <w:tcPr>
            <w:tcW w:w="2101" w:type="dxa"/>
          </w:tcPr>
          <w:p w:rsidR="00E1458D" w:rsidRPr="008B221E" w:rsidRDefault="00E1458D" w:rsidP="00512CE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</w:t>
            </w:r>
            <w:r w:rsidR="00E95A07">
              <w:rPr>
                <w:sz w:val="52"/>
                <w:szCs w:val="52"/>
                <w:lang w:val="en-US"/>
              </w:rPr>
              <w:t xml:space="preserve"> </w:t>
            </w:r>
            <w:r w:rsidR="00E95A07"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</w:rPr>
              <w:t xml:space="preserve"> </w:t>
            </w:r>
            <w:r w:rsidR="00512CE0">
              <w:rPr>
                <w:sz w:val="52"/>
                <w:szCs w:val="52"/>
              </w:rPr>
              <w:t xml:space="preserve"> </w:t>
            </w:r>
          </w:p>
        </w:tc>
        <w:tc>
          <w:tcPr>
            <w:tcW w:w="2116" w:type="dxa"/>
          </w:tcPr>
          <w:p w:rsidR="00E1458D" w:rsidRPr="00E95A07" w:rsidRDefault="00E1458D" w:rsidP="00512CE0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</w:t>
            </w:r>
            <w:r w:rsidRPr="00E1458D">
              <w:rPr>
                <w:color w:val="FF0000"/>
                <w:sz w:val="52"/>
                <w:szCs w:val="52"/>
                <w:lang w:val="en-US"/>
              </w:rPr>
              <w:t xml:space="preserve"> </w:t>
            </w:r>
            <w:r w:rsidR="00512CE0">
              <w:rPr>
                <w:color w:val="FF0000"/>
                <w:sz w:val="52"/>
                <w:szCs w:val="52"/>
              </w:rPr>
              <w:t xml:space="preserve"> </w:t>
            </w:r>
            <w:r w:rsidR="00E95A07">
              <w:rPr>
                <w:color w:val="FF0000"/>
                <w:sz w:val="52"/>
                <w:szCs w:val="52"/>
                <w:lang w:val="en-US"/>
              </w:rPr>
              <w:t>III</w:t>
            </w:r>
          </w:p>
        </w:tc>
      </w:tr>
      <w:tr w:rsidR="00E1458D" w:rsidTr="00E1458D">
        <w:tc>
          <w:tcPr>
            <w:tcW w:w="757" w:type="dxa"/>
          </w:tcPr>
          <w:p w:rsidR="00E1458D" w:rsidRPr="008B221E" w:rsidRDefault="00E1458D" w:rsidP="008B221E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2607" w:type="dxa"/>
          </w:tcPr>
          <w:p w:rsidR="00E1458D" w:rsidRPr="00FF494A" w:rsidRDefault="00512CE0" w:rsidP="00CC5822">
            <w:pPr>
              <w:rPr>
                <w:sz w:val="40"/>
                <w:szCs w:val="40"/>
              </w:rPr>
            </w:pPr>
            <w:r>
              <w:rPr>
                <w:sz w:val="52"/>
                <w:szCs w:val="52"/>
              </w:rPr>
              <w:t xml:space="preserve"> </w:t>
            </w:r>
            <w:r w:rsidR="00FF494A" w:rsidRPr="00FF494A">
              <w:rPr>
                <w:sz w:val="40"/>
                <w:szCs w:val="40"/>
              </w:rPr>
              <w:t>ПФР</w:t>
            </w:r>
          </w:p>
          <w:p w:rsidR="00E1458D" w:rsidRPr="00FF494A" w:rsidRDefault="00E1458D" w:rsidP="00CC5822">
            <w:pPr>
              <w:rPr>
                <w:sz w:val="40"/>
                <w:szCs w:val="52"/>
              </w:rPr>
            </w:pPr>
          </w:p>
        </w:tc>
        <w:tc>
          <w:tcPr>
            <w:tcW w:w="2169" w:type="dxa"/>
          </w:tcPr>
          <w:p w:rsidR="00E1458D" w:rsidRDefault="00512CE0" w:rsidP="008B221E">
            <w:pPr>
              <w:rPr>
                <w:sz w:val="52"/>
                <w:szCs w:val="52"/>
                <w:u w:val="single"/>
              </w:rPr>
            </w:pPr>
            <w:r>
              <w:rPr>
                <w:sz w:val="52"/>
                <w:szCs w:val="52"/>
                <w:u w:val="single"/>
              </w:rPr>
              <w:t xml:space="preserve"> </w:t>
            </w:r>
            <w:r w:rsidR="00E95A07">
              <w:rPr>
                <w:sz w:val="52"/>
                <w:szCs w:val="52"/>
                <w:u w:val="single"/>
                <w:lang w:val="en-US"/>
              </w:rPr>
              <w:t>0</w:t>
            </w:r>
            <w:r w:rsidR="00E95A07">
              <w:rPr>
                <w:sz w:val="52"/>
                <w:szCs w:val="52"/>
                <w:u w:val="single"/>
              </w:rPr>
              <w:t>:2</w:t>
            </w:r>
          </w:p>
          <w:p w:rsidR="00E95A07" w:rsidRPr="00E95A07" w:rsidRDefault="00E95A07" w:rsidP="008B221E">
            <w:pPr>
              <w:rPr>
                <w:sz w:val="52"/>
                <w:szCs w:val="52"/>
              </w:rPr>
            </w:pPr>
            <w:r w:rsidRPr="00E95A07">
              <w:rPr>
                <w:sz w:val="52"/>
                <w:szCs w:val="52"/>
              </w:rPr>
              <w:t xml:space="preserve">   0</w:t>
            </w:r>
          </w:p>
        </w:tc>
        <w:tc>
          <w:tcPr>
            <w:tcW w:w="2170" w:type="dxa"/>
          </w:tcPr>
          <w:p w:rsidR="00E1458D" w:rsidRDefault="00512CE0" w:rsidP="005217AC">
            <w:pPr>
              <w:rPr>
                <w:sz w:val="52"/>
                <w:szCs w:val="52"/>
                <w:u w:val="single"/>
              </w:rPr>
            </w:pPr>
            <w:r>
              <w:rPr>
                <w:sz w:val="52"/>
                <w:szCs w:val="52"/>
                <w:u w:val="single"/>
              </w:rPr>
              <w:t xml:space="preserve"> </w:t>
            </w:r>
            <w:r w:rsidR="00E95A07">
              <w:rPr>
                <w:sz w:val="52"/>
                <w:szCs w:val="52"/>
                <w:u w:val="single"/>
              </w:rPr>
              <w:t>2:0</w:t>
            </w:r>
          </w:p>
          <w:p w:rsidR="00E95A07" w:rsidRPr="00E95A07" w:rsidRDefault="00E95A07" w:rsidP="005217AC">
            <w:pPr>
              <w:rPr>
                <w:sz w:val="52"/>
                <w:szCs w:val="52"/>
              </w:rPr>
            </w:pPr>
            <w:r w:rsidRPr="00E95A07">
              <w:rPr>
                <w:sz w:val="52"/>
                <w:szCs w:val="52"/>
              </w:rPr>
              <w:t xml:space="preserve">   2</w:t>
            </w:r>
          </w:p>
        </w:tc>
        <w:tc>
          <w:tcPr>
            <w:tcW w:w="2170" w:type="dxa"/>
          </w:tcPr>
          <w:p w:rsidR="00E1458D" w:rsidRPr="008B221E" w:rsidRDefault="00E1458D" w:rsidP="008B221E">
            <w:pPr>
              <w:rPr>
                <w:sz w:val="52"/>
                <w:szCs w:val="52"/>
              </w:rPr>
            </w:pPr>
            <w:r>
              <w:rPr>
                <w:rFonts w:ascii="Arial Narrow" w:hAnsi="Arial Narrow"/>
                <w:b/>
                <w:noProof/>
                <w:sz w:val="48"/>
              </w:rPr>
              <w:drawing>
                <wp:inline distT="0" distB="0" distL="0" distR="0" wp14:anchorId="4ADB1298" wp14:editId="5165303A">
                  <wp:extent cx="866775" cy="533400"/>
                  <wp:effectExtent l="0" t="0" r="9525" b="0"/>
                  <wp:docPr id="9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:rsidR="00E1458D" w:rsidRPr="008B221E" w:rsidRDefault="00E1458D" w:rsidP="00512CE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</w:t>
            </w:r>
            <w:r w:rsidR="00E95A07">
              <w:rPr>
                <w:sz w:val="52"/>
                <w:szCs w:val="52"/>
              </w:rPr>
              <w:t>2</w:t>
            </w:r>
            <w:r w:rsidR="00512CE0">
              <w:rPr>
                <w:sz w:val="52"/>
                <w:szCs w:val="52"/>
              </w:rPr>
              <w:t xml:space="preserve"> </w:t>
            </w:r>
          </w:p>
        </w:tc>
        <w:tc>
          <w:tcPr>
            <w:tcW w:w="2116" w:type="dxa"/>
          </w:tcPr>
          <w:p w:rsidR="00E1458D" w:rsidRPr="00E95A07" w:rsidRDefault="00512CE0" w:rsidP="001B0D80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</w:rPr>
              <w:t xml:space="preserve"> </w:t>
            </w:r>
            <w:r w:rsidR="00E1458D">
              <w:rPr>
                <w:color w:val="FF0000"/>
                <w:sz w:val="52"/>
                <w:szCs w:val="52"/>
              </w:rPr>
              <w:t xml:space="preserve"> </w:t>
            </w:r>
            <w:r w:rsidR="00E95A07">
              <w:rPr>
                <w:color w:val="FF0000"/>
                <w:sz w:val="52"/>
                <w:szCs w:val="52"/>
              </w:rPr>
              <w:t xml:space="preserve">    </w:t>
            </w:r>
            <w:r w:rsidR="00E95A07">
              <w:rPr>
                <w:color w:val="FF0000"/>
                <w:sz w:val="52"/>
                <w:szCs w:val="52"/>
                <w:lang w:val="en-US"/>
              </w:rPr>
              <w:t>II</w:t>
            </w:r>
          </w:p>
        </w:tc>
      </w:tr>
    </w:tbl>
    <w:p w:rsidR="008B221E" w:rsidRDefault="008B221E" w:rsidP="008B221E"/>
    <w:p w:rsidR="00EA1A75" w:rsidRDefault="00EA1A75" w:rsidP="008B221E"/>
    <w:p w:rsidR="008B221E" w:rsidRPr="00046F95" w:rsidRDefault="0013441D" w:rsidP="008B221E">
      <w:pPr>
        <w:rPr>
          <w:sz w:val="28"/>
          <w:szCs w:val="28"/>
        </w:rPr>
      </w:pPr>
      <w:r>
        <w:t xml:space="preserve">  </w:t>
      </w:r>
      <w:r w:rsidRPr="00046F95">
        <w:rPr>
          <w:sz w:val="28"/>
          <w:szCs w:val="28"/>
        </w:rPr>
        <w:t xml:space="preserve">Игра за 5-6 место Прокуратура – </w:t>
      </w:r>
      <w:proofErr w:type="spellStart"/>
      <w:r w:rsidRPr="00046F95">
        <w:rPr>
          <w:sz w:val="28"/>
          <w:szCs w:val="28"/>
        </w:rPr>
        <w:t>Алтайкрайстат</w:t>
      </w:r>
      <w:proofErr w:type="spellEnd"/>
      <w:r w:rsidRPr="00046F95">
        <w:rPr>
          <w:sz w:val="28"/>
          <w:szCs w:val="28"/>
        </w:rPr>
        <w:t xml:space="preserve"> </w:t>
      </w:r>
      <w:r w:rsidR="00046F95" w:rsidRPr="00046F95">
        <w:rPr>
          <w:sz w:val="28"/>
          <w:szCs w:val="28"/>
        </w:rPr>
        <w:t xml:space="preserve">  2:0</w:t>
      </w:r>
      <w:r w:rsidR="00046F95">
        <w:rPr>
          <w:sz w:val="28"/>
          <w:szCs w:val="28"/>
        </w:rPr>
        <w:t xml:space="preserve">          7 место – УФСГ регистрация кадастра и картографии</w:t>
      </w:r>
    </w:p>
    <w:p w:rsidR="00046F95" w:rsidRPr="00046F95" w:rsidRDefault="00046F95" w:rsidP="008B221E">
      <w:pPr>
        <w:rPr>
          <w:sz w:val="28"/>
          <w:szCs w:val="28"/>
        </w:rPr>
      </w:pPr>
      <w:r w:rsidRPr="00046F95">
        <w:rPr>
          <w:sz w:val="28"/>
          <w:szCs w:val="28"/>
        </w:rPr>
        <w:t xml:space="preserve">  Игра за 3-4 место ПФР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Роспотреб</w:t>
      </w:r>
      <w:proofErr w:type="spellEnd"/>
      <w:r>
        <w:rPr>
          <w:sz w:val="28"/>
          <w:szCs w:val="28"/>
        </w:rPr>
        <w:t xml:space="preserve"> надзор            </w:t>
      </w:r>
      <w:r w:rsidRPr="00046F95">
        <w:rPr>
          <w:sz w:val="28"/>
          <w:szCs w:val="28"/>
        </w:rPr>
        <w:t>2:0</w:t>
      </w:r>
      <w:r>
        <w:rPr>
          <w:sz w:val="28"/>
          <w:szCs w:val="28"/>
        </w:rPr>
        <w:t xml:space="preserve">          6 место  -  </w:t>
      </w:r>
      <w:proofErr w:type="spellStart"/>
      <w:r>
        <w:rPr>
          <w:sz w:val="28"/>
          <w:szCs w:val="28"/>
        </w:rPr>
        <w:t>Алтайкрайстат</w:t>
      </w:r>
      <w:proofErr w:type="spellEnd"/>
    </w:p>
    <w:p w:rsidR="008B221E" w:rsidRPr="00046F95" w:rsidRDefault="00046F95" w:rsidP="00046F95">
      <w:pPr>
        <w:tabs>
          <w:tab w:val="left" w:pos="7185"/>
        </w:tabs>
        <w:rPr>
          <w:sz w:val="28"/>
          <w:szCs w:val="28"/>
        </w:rPr>
      </w:pPr>
      <w:r w:rsidRPr="00046F95">
        <w:rPr>
          <w:sz w:val="28"/>
          <w:szCs w:val="28"/>
        </w:rPr>
        <w:t xml:space="preserve">  В финале</w:t>
      </w:r>
      <w:r>
        <w:t xml:space="preserve">   </w:t>
      </w:r>
      <w:r w:rsidRPr="00497EAF">
        <w:rPr>
          <w:sz w:val="28"/>
          <w:szCs w:val="28"/>
        </w:rPr>
        <w:t xml:space="preserve">УФК  -  </w:t>
      </w:r>
      <w:r w:rsidR="00497EAF" w:rsidRPr="00497EAF">
        <w:rPr>
          <w:sz w:val="28"/>
          <w:szCs w:val="28"/>
        </w:rPr>
        <w:t>УФНС</w:t>
      </w:r>
      <w:r>
        <w:tab/>
      </w:r>
      <w:r>
        <w:rPr>
          <w:sz w:val="28"/>
          <w:szCs w:val="28"/>
        </w:rPr>
        <w:t xml:space="preserve">5 место </w:t>
      </w:r>
      <w:r w:rsidRPr="00046F95">
        <w:rPr>
          <w:sz w:val="28"/>
          <w:szCs w:val="28"/>
        </w:rPr>
        <w:t xml:space="preserve"> -  Прокуратура</w:t>
      </w:r>
    </w:p>
    <w:p w:rsidR="008B221E" w:rsidRPr="00046F95" w:rsidRDefault="00046F95" w:rsidP="00046F95">
      <w:pPr>
        <w:tabs>
          <w:tab w:val="left" w:pos="71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 место -   </w:t>
      </w:r>
      <w:proofErr w:type="spellStart"/>
      <w:r>
        <w:rPr>
          <w:sz w:val="28"/>
          <w:szCs w:val="28"/>
        </w:rPr>
        <w:t>Роспотребнадзор</w:t>
      </w:r>
      <w:proofErr w:type="spellEnd"/>
    </w:p>
    <w:p w:rsidR="008B221E" w:rsidRPr="00046F95" w:rsidRDefault="00046F95" w:rsidP="00046F95">
      <w:pPr>
        <w:tabs>
          <w:tab w:val="left" w:pos="7185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3 место  -  ПФР</w:t>
      </w:r>
      <w:r w:rsidRPr="00046F95">
        <w:rPr>
          <w:sz w:val="28"/>
          <w:szCs w:val="28"/>
        </w:rPr>
        <w:t xml:space="preserve">   </w:t>
      </w:r>
    </w:p>
    <w:p w:rsidR="008B221E" w:rsidRDefault="008B221E" w:rsidP="008B221E"/>
    <w:p w:rsidR="0092091D" w:rsidRPr="000C1DC0" w:rsidRDefault="0092091D" w:rsidP="00E775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="00E7758E">
        <w:rPr>
          <w:b/>
          <w:sz w:val="32"/>
          <w:szCs w:val="32"/>
        </w:rPr>
        <w:t xml:space="preserve"> </w:t>
      </w:r>
    </w:p>
    <w:p w:rsidR="008B221E" w:rsidRDefault="003E22E4" w:rsidP="0092091D">
      <w:r>
        <w:rPr>
          <w:b/>
          <w:sz w:val="32"/>
          <w:szCs w:val="32"/>
        </w:rPr>
        <w:t xml:space="preserve"> </w:t>
      </w:r>
    </w:p>
    <w:p w:rsidR="008B221E" w:rsidRDefault="008B221E" w:rsidP="008B221E"/>
    <w:p w:rsidR="008B221E" w:rsidRDefault="00E7758E" w:rsidP="008B221E">
      <w:r>
        <w:rPr>
          <w:b/>
          <w:sz w:val="32"/>
          <w:szCs w:val="32"/>
        </w:rPr>
        <w:t xml:space="preserve">                                                  </w:t>
      </w:r>
      <w:r w:rsidRPr="000C1DC0">
        <w:rPr>
          <w:b/>
          <w:sz w:val="32"/>
          <w:szCs w:val="32"/>
        </w:rPr>
        <w:t xml:space="preserve">Главный судья -                         </w:t>
      </w:r>
      <w:r>
        <w:rPr>
          <w:b/>
          <w:sz w:val="32"/>
          <w:szCs w:val="32"/>
        </w:rPr>
        <w:t xml:space="preserve">                   </w:t>
      </w:r>
      <w:proofErr w:type="spellStart"/>
      <w:r>
        <w:rPr>
          <w:b/>
          <w:sz w:val="32"/>
          <w:szCs w:val="32"/>
        </w:rPr>
        <w:t>Е.А.Тейхреб</w:t>
      </w:r>
      <w:proofErr w:type="spellEnd"/>
    </w:p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8B221E" w:rsidRDefault="008B221E" w:rsidP="008B221E"/>
    <w:p w:rsidR="0092091D" w:rsidRPr="0092091D" w:rsidRDefault="0092091D" w:rsidP="0092091D">
      <w:pPr>
        <w:jc w:val="center"/>
        <w:rPr>
          <w:b/>
          <w:sz w:val="32"/>
          <w:szCs w:val="32"/>
        </w:rPr>
      </w:pPr>
      <w:r w:rsidRPr="0092091D">
        <w:rPr>
          <w:b/>
          <w:sz w:val="32"/>
          <w:szCs w:val="32"/>
          <w:lang w:val="en-US"/>
        </w:rPr>
        <w:t>II</w:t>
      </w:r>
      <w:r w:rsidRPr="0092091D">
        <w:rPr>
          <w:b/>
          <w:sz w:val="32"/>
          <w:szCs w:val="32"/>
        </w:rPr>
        <w:t xml:space="preserve"> подгруппа</w:t>
      </w:r>
      <w:r w:rsidR="00751290">
        <w:rPr>
          <w:b/>
          <w:sz w:val="32"/>
          <w:szCs w:val="32"/>
        </w:rPr>
        <w:t xml:space="preserve"> </w:t>
      </w:r>
      <w:proofErr w:type="gramStart"/>
      <w:r w:rsidR="00751290">
        <w:rPr>
          <w:b/>
          <w:sz w:val="32"/>
          <w:szCs w:val="32"/>
        </w:rPr>
        <w:t>( предвар</w:t>
      </w:r>
      <w:proofErr w:type="gramEnd"/>
      <w:r w:rsidR="00751290">
        <w:rPr>
          <w:b/>
          <w:sz w:val="32"/>
          <w:szCs w:val="32"/>
        </w:rPr>
        <w:t>. игры)</w:t>
      </w:r>
    </w:p>
    <w:p w:rsidR="0092091D" w:rsidRDefault="0092091D" w:rsidP="0092091D"/>
    <w:p w:rsidR="0092091D" w:rsidRDefault="0092091D" w:rsidP="0092091D"/>
    <w:tbl>
      <w:tblPr>
        <w:tblStyle w:val="a5"/>
        <w:tblW w:w="15516" w:type="dxa"/>
        <w:tblInd w:w="250" w:type="dxa"/>
        <w:tblLook w:val="04A0" w:firstRow="1" w:lastRow="0" w:firstColumn="1" w:lastColumn="0" w:noHBand="0" w:noVBand="1"/>
      </w:tblPr>
      <w:tblGrid>
        <w:gridCol w:w="774"/>
        <w:gridCol w:w="3724"/>
        <w:gridCol w:w="2204"/>
        <w:gridCol w:w="2204"/>
        <w:gridCol w:w="2204"/>
        <w:gridCol w:w="2195"/>
        <w:gridCol w:w="2211"/>
      </w:tblGrid>
      <w:tr w:rsidR="003E22E4" w:rsidTr="003E22E4">
        <w:tc>
          <w:tcPr>
            <w:tcW w:w="787" w:type="dxa"/>
          </w:tcPr>
          <w:p w:rsidR="003E22E4" w:rsidRPr="008B221E" w:rsidRDefault="003E22E4" w:rsidP="00AE6369">
            <w:pPr>
              <w:rPr>
                <w:sz w:val="36"/>
                <w:szCs w:val="36"/>
              </w:rPr>
            </w:pPr>
          </w:p>
        </w:tc>
        <w:tc>
          <w:tcPr>
            <w:tcW w:w="3607" w:type="dxa"/>
          </w:tcPr>
          <w:p w:rsidR="003E22E4" w:rsidRPr="008B221E" w:rsidRDefault="003E22E4" w:rsidP="00AE636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Команды</w:t>
            </w:r>
          </w:p>
        </w:tc>
        <w:tc>
          <w:tcPr>
            <w:tcW w:w="2228" w:type="dxa"/>
          </w:tcPr>
          <w:p w:rsidR="003E22E4" w:rsidRPr="008B221E" w:rsidRDefault="003E22E4" w:rsidP="00AE63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228" w:type="dxa"/>
          </w:tcPr>
          <w:p w:rsidR="003E22E4" w:rsidRPr="008B221E" w:rsidRDefault="003E22E4" w:rsidP="00AE63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228" w:type="dxa"/>
          </w:tcPr>
          <w:p w:rsidR="003E22E4" w:rsidRPr="008B221E" w:rsidRDefault="003E22E4" w:rsidP="00AE63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219" w:type="dxa"/>
          </w:tcPr>
          <w:p w:rsidR="003E22E4" w:rsidRPr="008B221E" w:rsidRDefault="001C2893" w:rsidP="00AE63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219" w:type="dxa"/>
          </w:tcPr>
          <w:p w:rsidR="003E22E4" w:rsidRPr="008B221E" w:rsidRDefault="00497EAF" w:rsidP="00497EA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О</w:t>
            </w:r>
            <w:r w:rsidR="001C2893">
              <w:rPr>
                <w:sz w:val="36"/>
                <w:szCs w:val="36"/>
              </w:rPr>
              <w:t>чки</w:t>
            </w:r>
            <w:proofErr w:type="gramStart"/>
            <w:r>
              <w:rPr>
                <w:sz w:val="36"/>
                <w:szCs w:val="36"/>
              </w:rPr>
              <w:t>,м</w:t>
            </w:r>
            <w:proofErr w:type="gramEnd"/>
            <w:r>
              <w:rPr>
                <w:sz w:val="36"/>
                <w:szCs w:val="36"/>
              </w:rPr>
              <w:t>есто</w:t>
            </w:r>
            <w:proofErr w:type="spellEnd"/>
          </w:p>
        </w:tc>
      </w:tr>
      <w:tr w:rsidR="003E22E4" w:rsidTr="003E22E4">
        <w:tc>
          <w:tcPr>
            <w:tcW w:w="787" w:type="dxa"/>
          </w:tcPr>
          <w:p w:rsidR="003E22E4" w:rsidRPr="008B221E" w:rsidRDefault="003E22E4" w:rsidP="00AE6369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3607" w:type="dxa"/>
          </w:tcPr>
          <w:p w:rsidR="003E22E4" w:rsidRPr="004F4B19" w:rsidRDefault="00512CE0" w:rsidP="00AE6369">
            <w:pPr>
              <w:rPr>
                <w:sz w:val="40"/>
                <w:szCs w:val="40"/>
              </w:rPr>
            </w:pPr>
            <w:r w:rsidRPr="004F4B19">
              <w:rPr>
                <w:sz w:val="40"/>
                <w:szCs w:val="40"/>
              </w:rPr>
              <w:t xml:space="preserve"> </w:t>
            </w:r>
            <w:r w:rsidR="001C2893">
              <w:rPr>
                <w:sz w:val="40"/>
                <w:szCs w:val="40"/>
              </w:rPr>
              <w:t xml:space="preserve"> </w:t>
            </w:r>
            <w:r w:rsidR="00497EAF">
              <w:rPr>
                <w:sz w:val="40"/>
                <w:szCs w:val="40"/>
              </w:rPr>
              <w:t>УФНС</w:t>
            </w:r>
          </w:p>
          <w:p w:rsidR="003E22E4" w:rsidRPr="0092091D" w:rsidRDefault="003E22E4" w:rsidP="00AE6369">
            <w:pPr>
              <w:rPr>
                <w:sz w:val="48"/>
                <w:szCs w:val="48"/>
              </w:rPr>
            </w:pPr>
          </w:p>
        </w:tc>
        <w:tc>
          <w:tcPr>
            <w:tcW w:w="2228" w:type="dxa"/>
          </w:tcPr>
          <w:p w:rsidR="003E22E4" w:rsidRPr="008B221E" w:rsidRDefault="003E22E4" w:rsidP="00AE6369">
            <w:pPr>
              <w:rPr>
                <w:sz w:val="52"/>
                <w:szCs w:val="52"/>
              </w:rPr>
            </w:pPr>
            <w:r>
              <w:rPr>
                <w:rFonts w:ascii="Arial Narrow" w:hAnsi="Arial Narrow"/>
                <w:b/>
                <w:noProof/>
                <w:sz w:val="48"/>
              </w:rPr>
              <w:drawing>
                <wp:inline distT="0" distB="0" distL="0" distR="0" wp14:anchorId="0CAF1228" wp14:editId="335837AA">
                  <wp:extent cx="866775" cy="533400"/>
                  <wp:effectExtent l="0" t="0" r="9525" b="0"/>
                  <wp:docPr id="1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</w:tcPr>
          <w:p w:rsidR="00172DD9" w:rsidRDefault="00497EAF" w:rsidP="00512CE0">
            <w:pPr>
              <w:rPr>
                <w:color w:val="FF0000"/>
                <w:sz w:val="52"/>
                <w:szCs w:val="52"/>
                <w:u w:val="single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  </w:t>
            </w:r>
            <w:r w:rsidR="001C2893" w:rsidRPr="00497EAF">
              <w:rPr>
                <w:color w:val="FF0000"/>
                <w:sz w:val="52"/>
                <w:szCs w:val="52"/>
              </w:rPr>
              <w:t xml:space="preserve"> </w:t>
            </w:r>
            <w:r>
              <w:rPr>
                <w:color w:val="FF0000"/>
                <w:sz w:val="52"/>
                <w:szCs w:val="52"/>
                <w:u w:val="single"/>
              </w:rPr>
              <w:t>2:0</w:t>
            </w:r>
          </w:p>
          <w:p w:rsidR="00497EAF" w:rsidRPr="00497EAF" w:rsidRDefault="00497EAF" w:rsidP="00512CE0">
            <w:pPr>
              <w:rPr>
                <w:sz w:val="52"/>
                <w:szCs w:val="52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     2</w:t>
            </w:r>
          </w:p>
        </w:tc>
        <w:tc>
          <w:tcPr>
            <w:tcW w:w="2228" w:type="dxa"/>
          </w:tcPr>
          <w:p w:rsidR="001C2893" w:rsidRDefault="00172DD9" w:rsidP="001C2893">
            <w:pPr>
              <w:rPr>
                <w:color w:val="FF0000"/>
                <w:sz w:val="52"/>
                <w:szCs w:val="52"/>
                <w:u w:val="single"/>
              </w:rPr>
            </w:pPr>
            <w:r w:rsidRPr="00172DD9">
              <w:rPr>
                <w:color w:val="FF0000"/>
                <w:sz w:val="52"/>
                <w:szCs w:val="52"/>
              </w:rPr>
              <w:t xml:space="preserve">   </w:t>
            </w:r>
            <w:r w:rsidR="001C2893">
              <w:rPr>
                <w:color w:val="FF0000"/>
                <w:sz w:val="52"/>
                <w:szCs w:val="52"/>
                <w:u w:val="single"/>
              </w:rPr>
              <w:t xml:space="preserve"> </w:t>
            </w:r>
            <w:r w:rsidR="00497EAF">
              <w:rPr>
                <w:color w:val="FF0000"/>
                <w:sz w:val="52"/>
                <w:szCs w:val="52"/>
                <w:u w:val="single"/>
              </w:rPr>
              <w:t>2:0</w:t>
            </w:r>
          </w:p>
          <w:p w:rsidR="00497EAF" w:rsidRPr="00497EAF" w:rsidRDefault="00497EAF" w:rsidP="001C2893">
            <w:pPr>
              <w:rPr>
                <w:sz w:val="52"/>
                <w:szCs w:val="52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     2</w:t>
            </w:r>
          </w:p>
        </w:tc>
        <w:tc>
          <w:tcPr>
            <w:tcW w:w="2219" w:type="dxa"/>
          </w:tcPr>
          <w:p w:rsidR="003E22E4" w:rsidRPr="00497EAF" w:rsidRDefault="00512CE0" w:rsidP="001B0D80">
            <w:pPr>
              <w:rPr>
                <w:color w:val="FF0000"/>
                <w:sz w:val="52"/>
                <w:szCs w:val="52"/>
                <w:u w:val="single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</w:t>
            </w:r>
            <w:r w:rsidR="00497EAF" w:rsidRPr="00497EAF">
              <w:rPr>
                <w:color w:val="FF0000"/>
                <w:sz w:val="52"/>
                <w:szCs w:val="52"/>
              </w:rPr>
              <w:t xml:space="preserve">    </w:t>
            </w:r>
            <w:r w:rsidR="00497EAF" w:rsidRPr="00497EAF">
              <w:rPr>
                <w:color w:val="FF0000"/>
                <w:sz w:val="52"/>
                <w:szCs w:val="52"/>
                <w:u w:val="single"/>
              </w:rPr>
              <w:t>2:0</w:t>
            </w:r>
          </w:p>
          <w:p w:rsidR="00497EAF" w:rsidRPr="00497EAF" w:rsidRDefault="00497EAF" w:rsidP="001B0D80">
            <w:pPr>
              <w:rPr>
                <w:sz w:val="52"/>
                <w:szCs w:val="52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      2</w:t>
            </w:r>
          </w:p>
        </w:tc>
        <w:tc>
          <w:tcPr>
            <w:tcW w:w="2219" w:type="dxa"/>
          </w:tcPr>
          <w:p w:rsidR="003E22E4" w:rsidRPr="00512CE0" w:rsidRDefault="003E22E4" w:rsidP="00512CE0">
            <w:pPr>
              <w:rPr>
                <w:sz w:val="52"/>
                <w:szCs w:val="52"/>
              </w:rPr>
            </w:pPr>
            <w:r w:rsidRPr="00751290">
              <w:rPr>
                <w:color w:val="FF0000"/>
                <w:sz w:val="52"/>
                <w:szCs w:val="52"/>
              </w:rPr>
              <w:t xml:space="preserve"> </w:t>
            </w:r>
            <w:r w:rsidR="00497EAF" w:rsidRPr="00131DD8">
              <w:rPr>
                <w:sz w:val="52"/>
                <w:szCs w:val="52"/>
              </w:rPr>
              <w:t>6</w:t>
            </w:r>
            <w:r w:rsidR="00497EAF">
              <w:rPr>
                <w:color w:val="FF0000"/>
                <w:sz w:val="52"/>
                <w:szCs w:val="52"/>
              </w:rPr>
              <w:t xml:space="preserve">    </w:t>
            </w:r>
            <w:r w:rsidR="00131DD8">
              <w:rPr>
                <w:color w:val="FF0000"/>
                <w:sz w:val="52"/>
                <w:szCs w:val="52"/>
              </w:rPr>
              <w:t xml:space="preserve">   I</w:t>
            </w:r>
            <w:r w:rsidRPr="00751290">
              <w:rPr>
                <w:color w:val="FF0000"/>
                <w:sz w:val="52"/>
                <w:szCs w:val="52"/>
              </w:rPr>
              <w:t xml:space="preserve"> </w:t>
            </w:r>
            <w:r w:rsidR="00E1458D">
              <w:rPr>
                <w:color w:val="FF0000"/>
                <w:sz w:val="52"/>
                <w:szCs w:val="52"/>
                <w:lang w:val="en-US"/>
              </w:rPr>
              <w:t xml:space="preserve"> </w:t>
            </w:r>
            <w:r w:rsidR="00512CE0">
              <w:rPr>
                <w:color w:val="FF0000"/>
                <w:sz w:val="52"/>
                <w:szCs w:val="52"/>
              </w:rPr>
              <w:t xml:space="preserve"> </w:t>
            </w:r>
          </w:p>
        </w:tc>
        <w:bookmarkStart w:id="0" w:name="_GoBack"/>
        <w:bookmarkEnd w:id="0"/>
      </w:tr>
      <w:tr w:rsidR="003E22E4" w:rsidTr="003E22E4">
        <w:tc>
          <w:tcPr>
            <w:tcW w:w="787" w:type="dxa"/>
          </w:tcPr>
          <w:p w:rsidR="003E22E4" w:rsidRPr="008B221E" w:rsidRDefault="003E22E4" w:rsidP="00AE6369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</w:p>
        </w:tc>
        <w:tc>
          <w:tcPr>
            <w:tcW w:w="3607" w:type="dxa"/>
          </w:tcPr>
          <w:p w:rsidR="004F4B19" w:rsidRPr="0092091D" w:rsidRDefault="00497EAF" w:rsidP="0092091D">
            <w:pPr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Роспотребнадзор</w:t>
            </w:r>
            <w:proofErr w:type="spellEnd"/>
            <w:r w:rsidR="001C2893">
              <w:rPr>
                <w:sz w:val="48"/>
                <w:szCs w:val="48"/>
              </w:rPr>
              <w:t xml:space="preserve"> </w:t>
            </w:r>
          </w:p>
          <w:p w:rsidR="003E22E4" w:rsidRPr="00751290" w:rsidRDefault="003E22E4" w:rsidP="0092091D">
            <w:pPr>
              <w:rPr>
                <w:sz w:val="48"/>
                <w:szCs w:val="48"/>
              </w:rPr>
            </w:pPr>
          </w:p>
        </w:tc>
        <w:tc>
          <w:tcPr>
            <w:tcW w:w="2228" w:type="dxa"/>
          </w:tcPr>
          <w:p w:rsidR="00172DD9" w:rsidRPr="00497EAF" w:rsidRDefault="00512CE0" w:rsidP="001B0D80">
            <w:pPr>
              <w:rPr>
                <w:sz w:val="52"/>
                <w:szCs w:val="52"/>
                <w:u w:val="single"/>
              </w:rPr>
            </w:pPr>
            <w:r>
              <w:rPr>
                <w:sz w:val="52"/>
                <w:szCs w:val="52"/>
              </w:rPr>
              <w:t xml:space="preserve"> </w:t>
            </w:r>
            <w:r w:rsidR="00497EAF">
              <w:rPr>
                <w:sz w:val="52"/>
                <w:szCs w:val="52"/>
              </w:rPr>
              <w:t xml:space="preserve">    </w:t>
            </w:r>
            <w:r w:rsidR="00497EAF" w:rsidRPr="00497EAF">
              <w:rPr>
                <w:sz w:val="52"/>
                <w:szCs w:val="52"/>
                <w:u w:val="single"/>
              </w:rPr>
              <w:t>0:2</w:t>
            </w:r>
          </w:p>
          <w:p w:rsidR="003E22E4" w:rsidRPr="00172DD9" w:rsidRDefault="00512CE0" w:rsidP="001B0D80">
            <w:pPr>
              <w:rPr>
                <w:sz w:val="52"/>
                <w:szCs w:val="52"/>
              </w:rPr>
            </w:pPr>
            <w:r w:rsidRPr="00497EAF">
              <w:rPr>
                <w:sz w:val="52"/>
                <w:szCs w:val="52"/>
              </w:rPr>
              <w:t xml:space="preserve"> </w:t>
            </w:r>
            <w:r w:rsidR="003E22E4" w:rsidRPr="00497EAF">
              <w:rPr>
                <w:sz w:val="52"/>
                <w:szCs w:val="52"/>
              </w:rPr>
              <w:t xml:space="preserve"> </w:t>
            </w:r>
            <w:r w:rsidR="001B0D80" w:rsidRPr="00497EAF">
              <w:rPr>
                <w:sz w:val="52"/>
                <w:szCs w:val="52"/>
              </w:rPr>
              <w:t xml:space="preserve"> </w:t>
            </w:r>
            <w:r w:rsidR="00497EAF" w:rsidRPr="00497EAF">
              <w:rPr>
                <w:sz w:val="52"/>
                <w:szCs w:val="52"/>
              </w:rPr>
              <w:t xml:space="preserve">    0</w:t>
            </w:r>
          </w:p>
        </w:tc>
        <w:tc>
          <w:tcPr>
            <w:tcW w:w="2228" w:type="dxa"/>
          </w:tcPr>
          <w:p w:rsidR="003E22E4" w:rsidRPr="008B221E" w:rsidRDefault="003E22E4" w:rsidP="00AE6369">
            <w:pPr>
              <w:rPr>
                <w:sz w:val="52"/>
                <w:szCs w:val="52"/>
              </w:rPr>
            </w:pPr>
            <w:r>
              <w:rPr>
                <w:rFonts w:ascii="Arial Narrow" w:hAnsi="Arial Narrow"/>
                <w:b/>
                <w:noProof/>
                <w:sz w:val="48"/>
              </w:rPr>
              <w:drawing>
                <wp:inline distT="0" distB="0" distL="0" distR="0" wp14:anchorId="6F20993C" wp14:editId="50A391F3">
                  <wp:extent cx="866775" cy="533400"/>
                  <wp:effectExtent l="0" t="0" r="9525" b="0"/>
                  <wp:docPr id="1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</w:tcPr>
          <w:p w:rsidR="00E1458D" w:rsidRDefault="00512CE0" w:rsidP="001B0D80">
            <w:pPr>
              <w:rPr>
                <w:color w:val="FF0000"/>
                <w:sz w:val="52"/>
                <w:szCs w:val="52"/>
                <w:u w:val="single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</w:t>
            </w:r>
            <w:r w:rsidR="00497EAF" w:rsidRPr="00497EAF">
              <w:rPr>
                <w:color w:val="FF0000"/>
                <w:sz w:val="52"/>
                <w:szCs w:val="52"/>
              </w:rPr>
              <w:t xml:space="preserve">   </w:t>
            </w:r>
            <w:r w:rsidR="00497EAF" w:rsidRPr="00497EAF">
              <w:rPr>
                <w:color w:val="FF0000"/>
                <w:sz w:val="52"/>
                <w:szCs w:val="52"/>
                <w:u w:val="single"/>
              </w:rPr>
              <w:t>2:0</w:t>
            </w:r>
          </w:p>
          <w:p w:rsidR="00497EAF" w:rsidRPr="00497EAF" w:rsidRDefault="00497EAF" w:rsidP="001B0D80">
            <w:pPr>
              <w:rPr>
                <w:sz w:val="52"/>
                <w:szCs w:val="52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     2</w:t>
            </w:r>
          </w:p>
        </w:tc>
        <w:tc>
          <w:tcPr>
            <w:tcW w:w="2219" w:type="dxa"/>
          </w:tcPr>
          <w:p w:rsidR="003E22E4" w:rsidRPr="00497EAF" w:rsidRDefault="00512CE0" w:rsidP="00AE6369">
            <w:pPr>
              <w:rPr>
                <w:color w:val="FF0000"/>
                <w:sz w:val="52"/>
                <w:szCs w:val="52"/>
                <w:u w:val="single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</w:t>
            </w:r>
            <w:r w:rsidR="00497EAF" w:rsidRPr="00497EAF">
              <w:rPr>
                <w:color w:val="FF0000"/>
                <w:sz w:val="52"/>
                <w:szCs w:val="52"/>
              </w:rPr>
              <w:t xml:space="preserve">    </w:t>
            </w:r>
            <w:r w:rsidR="00497EAF" w:rsidRPr="00497EAF">
              <w:rPr>
                <w:color w:val="FF0000"/>
                <w:sz w:val="52"/>
                <w:szCs w:val="52"/>
                <w:u w:val="single"/>
              </w:rPr>
              <w:t>2:0</w:t>
            </w:r>
          </w:p>
          <w:p w:rsidR="00497EAF" w:rsidRPr="00497EAF" w:rsidRDefault="00497EAF" w:rsidP="00AE6369">
            <w:pPr>
              <w:rPr>
                <w:sz w:val="52"/>
                <w:szCs w:val="52"/>
              </w:rPr>
            </w:pPr>
            <w:r w:rsidRPr="00497EAF">
              <w:rPr>
                <w:color w:val="FF0000"/>
                <w:sz w:val="52"/>
                <w:szCs w:val="52"/>
              </w:rPr>
              <w:t xml:space="preserve">       2</w:t>
            </w:r>
          </w:p>
        </w:tc>
        <w:tc>
          <w:tcPr>
            <w:tcW w:w="2219" w:type="dxa"/>
          </w:tcPr>
          <w:p w:rsidR="003E22E4" w:rsidRPr="00131DD8" w:rsidRDefault="00512CE0" w:rsidP="00AE6369">
            <w:pPr>
              <w:rPr>
                <w:sz w:val="52"/>
                <w:szCs w:val="52"/>
                <w:lang w:val="en-US"/>
              </w:rPr>
            </w:pPr>
            <w:r>
              <w:rPr>
                <w:color w:val="FF0000"/>
                <w:sz w:val="52"/>
                <w:szCs w:val="52"/>
              </w:rPr>
              <w:t xml:space="preserve"> </w:t>
            </w:r>
            <w:r w:rsidR="00497EAF" w:rsidRPr="00131DD8">
              <w:rPr>
                <w:sz w:val="52"/>
                <w:szCs w:val="52"/>
              </w:rPr>
              <w:t>4</w:t>
            </w:r>
            <w:r w:rsidR="00131DD8">
              <w:rPr>
                <w:sz w:val="52"/>
                <w:szCs w:val="52"/>
                <w:lang w:val="en-US"/>
              </w:rPr>
              <w:t xml:space="preserve">      </w:t>
            </w:r>
            <w:r w:rsidR="00131DD8" w:rsidRPr="00131DD8">
              <w:rPr>
                <w:color w:val="FF0000"/>
                <w:sz w:val="52"/>
                <w:szCs w:val="52"/>
                <w:lang w:val="en-US"/>
              </w:rPr>
              <w:t>II</w:t>
            </w:r>
          </w:p>
        </w:tc>
      </w:tr>
      <w:tr w:rsidR="003E22E4" w:rsidTr="003E22E4">
        <w:tc>
          <w:tcPr>
            <w:tcW w:w="787" w:type="dxa"/>
          </w:tcPr>
          <w:p w:rsidR="003E22E4" w:rsidRPr="008B221E" w:rsidRDefault="003E22E4" w:rsidP="00AE6369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3607" w:type="dxa"/>
          </w:tcPr>
          <w:p w:rsidR="003E22E4" w:rsidRPr="0092091D" w:rsidRDefault="00512CE0" w:rsidP="0092091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</w:t>
            </w:r>
            <w:r w:rsidR="001C2893">
              <w:rPr>
                <w:sz w:val="48"/>
                <w:szCs w:val="48"/>
              </w:rPr>
              <w:t xml:space="preserve"> </w:t>
            </w:r>
            <w:proofErr w:type="spellStart"/>
            <w:r w:rsidR="00497EAF">
              <w:rPr>
                <w:sz w:val="48"/>
                <w:szCs w:val="48"/>
              </w:rPr>
              <w:t>Алтайкрайстат</w:t>
            </w:r>
            <w:proofErr w:type="spellEnd"/>
          </w:p>
          <w:p w:rsidR="003E22E4" w:rsidRPr="0092091D" w:rsidRDefault="003E22E4" w:rsidP="0092091D">
            <w:pPr>
              <w:rPr>
                <w:sz w:val="48"/>
                <w:szCs w:val="48"/>
                <w:lang w:val="en-US"/>
              </w:rPr>
            </w:pPr>
          </w:p>
        </w:tc>
        <w:tc>
          <w:tcPr>
            <w:tcW w:w="2228" w:type="dxa"/>
          </w:tcPr>
          <w:p w:rsidR="00172DD9" w:rsidRDefault="00512CE0" w:rsidP="001B0D80">
            <w:pPr>
              <w:rPr>
                <w:sz w:val="52"/>
                <w:szCs w:val="52"/>
                <w:u w:val="single"/>
              </w:rPr>
            </w:pPr>
            <w:r w:rsidRPr="00497EAF">
              <w:rPr>
                <w:sz w:val="52"/>
                <w:szCs w:val="52"/>
              </w:rPr>
              <w:t xml:space="preserve"> </w:t>
            </w:r>
            <w:r w:rsidR="00497EAF" w:rsidRPr="00497EAF">
              <w:rPr>
                <w:sz w:val="52"/>
                <w:szCs w:val="52"/>
              </w:rPr>
              <w:t xml:space="preserve">    </w:t>
            </w:r>
            <w:r w:rsidR="00497EAF" w:rsidRPr="00497EAF">
              <w:rPr>
                <w:sz w:val="52"/>
                <w:szCs w:val="52"/>
                <w:u w:val="single"/>
              </w:rPr>
              <w:t>0:2</w:t>
            </w:r>
          </w:p>
          <w:p w:rsidR="00131DD8" w:rsidRPr="00131DD8" w:rsidRDefault="00131DD8" w:rsidP="001B0D80">
            <w:pPr>
              <w:rPr>
                <w:sz w:val="52"/>
                <w:szCs w:val="52"/>
              </w:rPr>
            </w:pPr>
            <w:r w:rsidRPr="00131DD8">
              <w:rPr>
                <w:sz w:val="52"/>
                <w:szCs w:val="52"/>
              </w:rPr>
              <w:t xml:space="preserve">       0</w:t>
            </w:r>
          </w:p>
        </w:tc>
        <w:tc>
          <w:tcPr>
            <w:tcW w:w="2228" w:type="dxa"/>
          </w:tcPr>
          <w:p w:rsidR="00E1458D" w:rsidRDefault="00512CE0" w:rsidP="00AE6369">
            <w:pPr>
              <w:rPr>
                <w:sz w:val="52"/>
                <w:szCs w:val="52"/>
                <w:u w:val="single"/>
              </w:rPr>
            </w:pPr>
            <w:r w:rsidRPr="00131DD8">
              <w:rPr>
                <w:sz w:val="52"/>
                <w:szCs w:val="52"/>
              </w:rPr>
              <w:t xml:space="preserve"> </w:t>
            </w:r>
            <w:r w:rsidR="00131DD8" w:rsidRPr="00131DD8">
              <w:rPr>
                <w:sz w:val="52"/>
                <w:szCs w:val="52"/>
              </w:rPr>
              <w:t xml:space="preserve">   </w:t>
            </w:r>
            <w:r w:rsidR="00131DD8" w:rsidRPr="00131DD8">
              <w:rPr>
                <w:sz w:val="52"/>
                <w:szCs w:val="52"/>
                <w:u w:val="single"/>
              </w:rPr>
              <w:t>0:2</w:t>
            </w:r>
          </w:p>
          <w:p w:rsidR="00131DD8" w:rsidRPr="00131DD8" w:rsidRDefault="00131DD8" w:rsidP="00AE6369">
            <w:pPr>
              <w:rPr>
                <w:sz w:val="52"/>
                <w:szCs w:val="52"/>
              </w:rPr>
            </w:pPr>
            <w:r w:rsidRPr="00131DD8">
              <w:rPr>
                <w:sz w:val="52"/>
                <w:szCs w:val="52"/>
              </w:rPr>
              <w:t xml:space="preserve">      0</w:t>
            </w:r>
          </w:p>
        </w:tc>
        <w:tc>
          <w:tcPr>
            <w:tcW w:w="2228" w:type="dxa"/>
          </w:tcPr>
          <w:p w:rsidR="003E22E4" w:rsidRPr="008B221E" w:rsidRDefault="003E22E4" w:rsidP="00AE6369">
            <w:pPr>
              <w:rPr>
                <w:sz w:val="52"/>
                <w:szCs w:val="52"/>
              </w:rPr>
            </w:pPr>
            <w:r>
              <w:rPr>
                <w:rFonts w:ascii="Arial Narrow" w:hAnsi="Arial Narrow"/>
                <w:b/>
                <w:noProof/>
                <w:sz w:val="48"/>
              </w:rPr>
              <w:drawing>
                <wp:inline distT="0" distB="0" distL="0" distR="0" wp14:anchorId="7B508439" wp14:editId="5AED78EA">
                  <wp:extent cx="866775" cy="533400"/>
                  <wp:effectExtent l="0" t="0" r="9525" b="0"/>
                  <wp:docPr id="1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</w:tcPr>
          <w:p w:rsidR="003E22E4" w:rsidRDefault="00512CE0" w:rsidP="00AE6369">
            <w:pPr>
              <w:rPr>
                <w:sz w:val="52"/>
                <w:szCs w:val="52"/>
                <w:u w:val="single"/>
              </w:rPr>
            </w:pPr>
            <w:r>
              <w:rPr>
                <w:sz w:val="52"/>
                <w:szCs w:val="52"/>
              </w:rPr>
              <w:t xml:space="preserve"> </w:t>
            </w:r>
            <w:r w:rsidR="00131DD8">
              <w:rPr>
                <w:sz w:val="52"/>
                <w:szCs w:val="52"/>
              </w:rPr>
              <w:t xml:space="preserve">    </w:t>
            </w:r>
            <w:r w:rsidR="00131DD8" w:rsidRPr="00131DD8">
              <w:rPr>
                <w:color w:val="FF0000"/>
                <w:sz w:val="52"/>
                <w:szCs w:val="52"/>
                <w:u w:val="single"/>
              </w:rPr>
              <w:t>2:1</w:t>
            </w:r>
          </w:p>
          <w:p w:rsidR="00131DD8" w:rsidRPr="00131DD8" w:rsidRDefault="00131DD8" w:rsidP="00AE6369">
            <w:pPr>
              <w:rPr>
                <w:sz w:val="52"/>
                <w:szCs w:val="52"/>
              </w:rPr>
            </w:pPr>
            <w:r w:rsidRPr="00131DD8">
              <w:rPr>
                <w:color w:val="FF0000"/>
                <w:sz w:val="52"/>
                <w:szCs w:val="52"/>
              </w:rPr>
              <w:t xml:space="preserve">       2</w:t>
            </w:r>
          </w:p>
        </w:tc>
        <w:tc>
          <w:tcPr>
            <w:tcW w:w="2219" w:type="dxa"/>
          </w:tcPr>
          <w:p w:rsidR="003E22E4" w:rsidRPr="00131DD8" w:rsidRDefault="001B0D80" w:rsidP="00512CE0">
            <w:pPr>
              <w:rPr>
                <w:sz w:val="52"/>
                <w:szCs w:val="52"/>
                <w:lang w:val="en-US"/>
              </w:rPr>
            </w:pPr>
            <w:r>
              <w:rPr>
                <w:color w:val="FF0000"/>
                <w:sz w:val="52"/>
                <w:szCs w:val="52"/>
              </w:rPr>
              <w:t xml:space="preserve"> </w:t>
            </w:r>
            <w:r w:rsidR="00131DD8" w:rsidRPr="00131DD8">
              <w:rPr>
                <w:sz w:val="52"/>
                <w:szCs w:val="52"/>
                <w:lang w:val="en-US"/>
              </w:rPr>
              <w:t>2</w:t>
            </w:r>
            <w:r w:rsidR="00E1458D">
              <w:rPr>
                <w:color w:val="FF0000"/>
                <w:sz w:val="52"/>
                <w:szCs w:val="52"/>
                <w:lang w:val="en-US"/>
              </w:rPr>
              <w:t xml:space="preserve">     </w:t>
            </w:r>
            <w:r w:rsidR="00512CE0">
              <w:rPr>
                <w:color w:val="FF0000"/>
                <w:sz w:val="52"/>
                <w:szCs w:val="52"/>
              </w:rPr>
              <w:t xml:space="preserve"> </w:t>
            </w:r>
            <w:r w:rsidR="00131DD8">
              <w:rPr>
                <w:color w:val="FF0000"/>
                <w:sz w:val="52"/>
                <w:szCs w:val="52"/>
                <w:lang w:val="en-US"/>
              </w:rPr>
              <w:t>III</w:t>
            </w:r>
          </w:p>
        </w:tc>
      </w:tr>
      <w:tr w:rsidR="004F4B19" w:rsidTr="003E22E4">
        <w:tc>
          <w:tcPr>
            <w:tcW w:w="787" w:type="dxa"/>
          </w:tcPr>
          <w:p w:rsidR="004F4B19" w:rsidRDefault="004F4B19" w:rsidP="00AE6369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</w:t>
            </w:r>
          </w:p>
        </w:tc>
        <w:tc>
          <w:tcPr>
            <w:tcW w:w="3607" w:type="dxa"/>
          </w:tcPr>
          <w:p w:rsidR="004F4B19" w:rsidRPr="004F4B19" w:rsidRDefault="001C2893" w:rsidP="0092091D">
            <w:pPr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 </w:t>
            </w:r>
            <w:r w:rsidR="00497EAF">
              <w:rPr>
                <w:sz w:val="40"/>
                <w:szCs w:val="40"/>
              </w:rPr>
              <w:t>УФСГ регистрация кадастра и картографии</w:t>
            </w:r>
            <w:r w:rsidR="004F4B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:rsidR="00131DD8" w:rsidRDefault="00131DD8" w:rsidP="00131DD8">
            <w:pPr>
              <w:rPr>
                <w:sz w:val="52"/>
                <w:szCs w:val="52"/>
                <w:u w:val="single"/>
              </w:rPr>
            </w:pPr>
            <w:r w:rsidRPr="00497EAF">
              <w:rPr>
                <w:sz w:val="52"/>
                <w:szCs w:val="52"/>
              </w:rPr>
              <w:t xml:space="preserve">     </w:t>
            </w:r>
            <w:r w:rsidRPr="00497EAF">
              <w:rPr>
                <w:sz w:val="52"/>
                <w:szCs w:val="52"/>
                <w:u w:val="single"/>
              </w:rPr>
              <w:t>0:2</w:t>
            </w:r>
          </w:p>
          <w:p w:rsidR="004F4B19" w:rsidRDefault="00131DD8" w:rsidP="00131DD8">
            <w:pPr>
              <w:rPr>
                <w:sz w:val="52"/>
                <w:szCs w:val="52"/>
                <w:u w:val="single"/>
              </w:rPr>
            </w:pPr>
            <w:r w:rsidRPr="00131DD8">
              <w:rPr>
                <w:sz w:val="52"/>
                <w:szCs w:val="52"/>
              </w:rPr>
              <w:t xml:space="preserve">       0</w:t>
            </w:r>
          </w:p>
        </w:tc>
        <w:tc>
          <w:tcPr>
            <w:tcW w:w="2228" w:type="dxa"/>
          </w:tcPr>
          <w:p w:rsidR="00131DD8" w:rsidRDefault="00131DD8" w:rsidP="00131DD8">
            <w:pPr>
              <w:rPr>
                <w:sz w:val="52"/>
                <w:szCs w:val="52"/>
                <w:u w:val="single"/>
              </w:rPr>
            </w:pPr>
            <w:r w:rsidRPr="00131DD8">
              <w:rPr>
                <w:sz w:val="52"/>
                <w:szCs w:val="52"/>
              </w:rPr>
              <w:t xml:space="preserve">    </w:t>
            </w:r>
            <w:r w:rsidRPr="00131DD8">
              <w:rPr>
                <w:sz w:val="52"/>
                <w:szCs w:val="52"/>
                <w:u w:val="single"/>
              </w:rPr>
              <w:t>0:2</w:t>
            </w:r>
          </w:p>
          <w:p w:rsidR="004F4B19" w:rsidRDefault="00131DD8" w:rsidP="00131DD8">
            <w:pPr>
              <w:rPr>
                <w:sz w:val="52"/>
                <w:szCs w:val="52"/>
                <w:u w:val="single"/>
              </w:rPr>
            </w:pPr>
            <w:r w:rsidRPr="00131DD8">
              <w:rPr>
                <w:sz w:val="52"/>
                <w:szCs w:val="52"/>
              </w:rPr>
              <w:t xml:space="preserve">      0</w:t>
            </w:r>
          </w:p>
        </w:tc>
        <w:tc>
          <w:tcPr>
            <w:tcW w:w="2228" w:type="dxa"/>
          </w:tcPr>
          <w:p w:rsidR="00131DD8" w:rsidRPr="00131DD8" w:rsidRDefault="00131DD8" w:rsidP="00131DD8">
            <w:pPr>
              <w:rPr>
                <w:sz w:val="52"/>
                <w:szCs w:val="52"/>
                <w:u w:val="single"/>
              </w:rPr>
            </w:pPr>
            <w:r>
              <w:rPr>
                <w:rFonts w:ascii="Arial Narrow" w:hAnsi="Arial Narrow"/>
                <w:b/>
                <w:noProof/>
                <w:sz w:val="48"/>
              </w:rPr>
              <w:t xml:space="preserve">     </w:t>
            </w:r>
            <w:r w:rsidRPr="00131DD8">
              <w:rPr>
                <w:sz w:val="52"/>
                <w:szCs w:val="52"/>
                <w:u w:val="single"/>
              </w:rPr>
              <w:t>1:2</w:t>
            </w:r>
          </w:p>
          <w:p w:rsidR="004F4B19" w:rsidRDefault="00131DD8" w:rsidP="00131DD8">
            <w:pPr>
              <w:rPr>
                <w:rFonts w:ascii="Arial Narrow" w:hAnsi="Arial Narrow"/>
                <w:b/>
                <w:noProof/>
                <w:sz w:val="48"/>
              </w:rPr>
            </w:pPr>
            <w:r>
              <w:rPr>
                <w:sz w:val="52"/>
                <w:szCs w:val="52"/>
              </w:rPr>
              <w:t xml:space="preserve">      0</w:t>
            </w:r>
          </w:p>
        </w:tc>
        <w:tc>
          <w:tcPr>
            <w:tcW w:w="2219" w:type="dxa"/>
          </w:tcPr>
          <w:p w:rsidR="004F4B19" w:rsidRDefault="00131DD8" w:rsidP="00131DD8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  <w:u w:val="single"/>
              </w:rPr>
              <w:t xml:space="preserve">  </w:t>
            </w:r>
            <w:r>
              <w:rPr>
                <w:rFonts w:ascii="Arial Narrow" w:hAnsi="Arial Narrow"/>
                <w:b/>
                <w:noProof/>
                <w:sz w:val="48"/>
              </w:rPr>
              <w:drawing>
                <wp:inline distT="0" distB="0" distL="0" distR="0" wp14:anchorId="5780FFE7" wp14:editId="0AE62075">
                  <wp:extent cx="866775" cy="533400"/>
                  <wp:effectExtent l="0" t="0" r="9525" b="0"/>
                  <wp:docPr id="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dxa"/>
          </w:tcPr>
          <w:p w:rsidR="004F4B19" w:rsidRPr="00131DD8" w:rsidRDefault="00131DD8" w:rsidP="00512CE0">
            <w:pPr>
              <w:rPr>
                <w:color w:val="FF0000"/>
                <w:sz w:val="52"/>
                <w:szCs w:val="52"/>
                <w:lang w:val="en-US"/>
              </w:rPr>
            </w:pPr>
            <w:r w:rsidRPr="00131DD8">
              <w:rPr>
                <w:sz w:val="52"/>
                <w:szCs w:val="52"/>
              </w:rPr>
              <w:t xml:space="preserve"> 0</w:t>
            </w:r>
            <w:r>
              <w:rPr>
                <w:sz w:val="52"/>
                <w:szCs w:val="52"/>
                <w:lang w:val="en-US"/>
              </w:rPr>
              <w:t xml:space="preserve">      VI</w:t>
            </w:r>
          </w:p>
        </w:tc>
      </w:tr>
    </w:tbl>
    <w:p w:rsidR="0092091D" w:rsidRDefault="0092091D" w:rsidP="0092091D"/>
    <w:p w:rsidR="008B221E" w:rsidRDefault="008B221E" w:rsidP="008B221E"/>
    <w:p w:rsidR="00512CE0" w:rsidRPr="00512CE0" w:rsidRDefault="001B0D80" w:rsidP="00497EA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1458D">
        <w:rPr>
          <w:sz w:val="32"/>
          <w:szCs w:val="32"/>
        </w:rPr>
        <w:t xml:space="preserve">     </w:t>
      </w:r>
      <w:r w:rsidR="00497EAF">
        <w:rPr>
          <w:b/>
          <w:sz w:val="32"/>
          <w:szCs w:val="32"/>
        </w:rPr>
        <w:t xml:space="preserve"> </w:t>
      </w:r>
    </w:p>
    <w:p w:rsidR="008B221E" w:rsidRDefault="00512CE0" w:rsidP="008B221E">
      <w:r>
        <w:t xml:space="preserve">         </w:t>
      </w:r>
    </w:p>
    <w:p w:rsidR="00512CE0" w:rsidRPr="00512CE0" w:rsidRDefault="00512CE0" w:rsidP="008B221E">
      <w:pPr>
        <w:rPr>
          <w:sz w:val="24"/>
          <w:szCs w:val="24"/>
        </w:rPr>
      </w:pPr>
    </w:p>
    <w:p w:rsidR="008B221E" w:rsidRDefault="00512CE0" w:rsidP="008B221E">
      <w:r>
        <w:t xml:space="preserve">          </w:t>
      </w:r>
    </w:p>
    <w:p w:rsidR="008B221E" w:rsidRPr="008B221E" w:rsidRDefault="008B221E" w:rsidP="008B221E"/>
    <w:p w:rsidR="00292311" w:rsidRPr="003371C4" w:rsidRDefault="00292311" w:rsidP="00865F5C">
      <w:pPr>
        <w:jc w:val="center"/>
        <w:rPr>
          <w:rFonts w:ascii="Arial Narrow" w:hAnsi="Arial Narrow"/>
          <w:b/>
          <w:sz w:val="18"/>
        </w:rPr>
      </w:pPr>
    </w:p>
    <w:p w:rsidR="00292311" w:rsidRDefault="0092091D" w:rsidP="009209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="00292311" w:rsidRPr="000C1DC0">
        <w:rPr>
          <w:b/>
          <w:sz w:val="32"/>
          <w:szCs w:val="32"/>
        </w:rPr>
        <w:t xml:space="preserve">Главный судья -                        </w:t>
      </w:r>
      <w:r>
        <w:rPr>
          <w:b/>
          <w:sz w:val="32"/>
          <w:szCs w:val="32"/>
        </w:rPr>
        <w:t xml:space="preserve">           </w:t>
      </w:r>
      <w:r w:rsidR="00292311" w:rsidRPr="000C1DC0">
        <w:rPr>
          <w:b/>
          <w:sz w:val="32"/>
          <w:szCs w:val="32"/>
        </w:rPr>
        <w:t xml:space="preserve">  </w:t>
      </w:r>
      <w:r w:rsidR="00FF1380">
        <w:rPr>
          <w:b/>
          <w:sz w:val="32"/>
          <w:szCs w:val="32"/>
        </w:rPr>
        <w:t xml:space="preserve">                   </w:t>
      </w:r>
      <w:proofErr w:type="spellStart"/>
      <w:r>
        <w:rPr>
          <w:b/>
          <w:sz w:val="32"/>
          <w:szCs w:val="32"/>
        </w:rPr>
        <w:t>Е.А.Тейхреб</w:t>
      </w:r>
      <w:proofErr w:type="spellEnd"/>
    </w:p>
    <w:p w:rsidR="000C1DC0" w:rsidRPr="000C1DC0" w:rsidRDefault="000C1DC0" w:rsidP="00865F5C">
      <w:pPr>
        <w:jc w:val="center"/>
        <w:rPr>
          <w:b/>
          <w:sz w:val="32"/>
          <w:szCs w:val="32"/>
        </w:rPr>
      </w:pPr>
    </w:p>
    <w:p w:rsidR="00292311" w:rsidRPr="00243E52" w:rsidRDefault="00837B23">
      <w:pPr>
        <w:rPr>
          <w:b/>
          <w:sz w:val="32"/>
          <w:szCs w:val="32"/>
        </w:rPr>
      </w:pPr>
      <w:r w:rsidRPr="000C1DC0">
        <w:rPr>
          <w:b/>
          <w:sz w:val="32"/>
          <w:szCs w:val="32"/>
        </w:rPr>
        <w:t xml:space="preserve">                                                    </w:t>
      </w:r>
      <w:r w:rsidR="000C1DC0">
        <w:rPr>
          <w:b/>
          <w:sz w:val="32"/>
          <w:szCs w:val="32"/>
        </w:rPr>
        <w:t xml:space="preserve">    </w:t>
      </w:r>
      <w:r w:rsidR="003E22E4">
        <w:rPr>
          <w:b/>
          <w:sz w:val="32"/>
          <w:szCs w:val="32"/>
        </w:rPr>
        <w:t xml:space="preserve"> </w:t>
      </w:r>
      <w:r w:rsidR="000C1DC0" w:rsidRPr="000C1DC0">
        <w:rPr>
          <w:b/>
          <w:sz w:val="32"/>
          <w:szCs w:val="32"/>
        </w:rPr>
        <w:t xml:space="preserve">       </w:t>
      </w:r>
      <w:r w:rsidR="000C1DC0">
        <w:rPr>
          <w:b/>
          <w:sz w:val="32"/>
          <w:szCs w:val="32"/>
        </w:rPr>
        <w:t xml:space="preserve">               </w:t>
      </w:r>
      <w:r w:rsidR="0092091D">
        <w:rPr>
          <w:b/>
          <w:sz w:val="32"/>
          <w:szCs w:val="32"/>
        </w:rPr>
        <w:t xml:space="preserve"> </w:t>
      </w:r>
      <w:r w:rsidR="000C1DC0" w:rsidRPr="000C1DC0">
        <w:rPr>
          <w:b/>
          <w:sz w:val="32"/>
          <w:szCs w:val="32"/>
        </w:rPr>
        <w:t xml:space="preserve"> </w:t>
      </w:r>
    </w:p>
    <w:sectPr w:rsidR="00292311" w:rsidRPr="00243E52" w:rsidSect="008B221E">
      <w:pgSz w:w="16838" w:h="11906" w:orient="landscape"/>
      <w:pgMar w:top="142" w:right="510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01"/>
    <w:rsid w:val="000025C2"/>
    <w:rsid w:val="000348AE"/>
    <w:rsid w:val="00046F95"/>
    <w:rsid w:val="000675E1"/>
    <w:rsid w:val="000C1DC0"/>
    <w:rsid w:val="000C2746"/>
    <w:rsid w:val="000C27AB"/>
    <w:rsid w:val="000F3DFB"/>
    <w:rsid w:val="00131DD8"/>
    <w:rsid w:val="0013441D"/>
    <w:rsid w:val="00172DD9"/>
    <w:rsid w:val="001B0D80"/>
    <w:rsid w:val="001C0252"/>
    <w:rsid w:val="001C2893"/>
    <w:rsid w:val="001D0F64"/>
    <w:rsid w:val="00213AC4"/>
    <w:rsid w:val="002235E3"/>
    <w:rsid w:val="00243E52"/>
    <w:rsid w:val="00266553"/>
    <w:rsid w:val="00292311"/>
    <w:rsid w:val="003371C4"/>
    <w:rsid w:val="003A10BF"/>
    <w:rsid w:val="003E22E4"/>
    <w:rsid w:val="003F084D"/>
    <w:rsid w:val="003F5C15"/>
    <w:rsid w:val="004243CF"/>
    <w:rsid w:val="00450C26"/>
    <w:rsid w:val="00451B2B"/>
    <w:rsid w:val="00497EAF"/>
    <w:rsid w:val="004F4B19"/>
    <w:rsid w:val="00512CE0"/>
    <w:rsid w:val="00520D0C"/>
    <w:rsid w:val="005217AC"/>
    <w:rsid w:val="00527139"/>
    <w:rsid w:val="005707A4"/>
    <w:rsid w:val="005B0732"/>
    <w:rsid w:val="00621555"/>
    <w:rsid w:val="0068635F"/>
    <w:rsid w:val="006D0EEA"/>
    <w:rsid w:val="00751290"/>
    <w:rsid w:val="00801CC9"/>
    <w:rsid w:val="008252C4"/>
    <w:rsid w:val="00832327"/>
    <w:rsid w:val="00837B23"/>
    <w:rsid w:val="00854986"/>
    <w:rsid w:val="008650A5"/>
    <w:rsid w:val="00865F5C"/>
    <w:rsid w:val="008912B4"/>
    <w:rsid w:val="00894C74"/>
    <w:rsid w:val="008A5C98"/>
    <w:rsid w:val="008B221E"/>
    <w:rsid w:val="008C3B6E"/>
    <w:rsid w:val="0092091D"/>
    <w:rsid w:val="00920B01"/>
    <w:rsid w:val="00AA6644"/>
    <w:rsid w:val="00AB351F"/>
    <w:rsid w:val="00B0107A"/>
    <w:rsid w:val="00B556F1"/>
    <w:rsid w:val="00B73FB3"/>
    <w:rsid w:val="00BB7090"/>
    <w:rsid w:val="00C76E85"/>
    <w:rsid w:val="00C845D4"/>
    <w:rsid w:val="00CB4921"/>
    <w:rsid w:val="00CB7633"/>
    <w:rsid w:val="00CC5DC2"/>
    <w:rsid w:val="00DC1C5F"/>
    <w:rsid w:val="00E1458D"/>
    <w:rsid w:val="00E7758E"/>
    <w:rsid w:val="00E93CC7"/>
    <w:rsid w:val="00E95A07"/>
    <w:rsid w:val="00EA1A75"/>
    <w:rsid w:val="00F04375"/>
    <w:rsid w:val="00F155E7"/>
    <w:rsid w:val="00FB5432"/>
    <w:rsid w:val="00FF1380"/>
    <w:rsid w:val="00FF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32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B0732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B073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C27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27AB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locked/>
    <w:rsid w:val="008B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32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B0732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B073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C27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27AB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locked/>
    <w:rsid w:val="008B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F15C3-4CC4-432E-913E-D50A9F0F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 Юркова</dc:creator>
  <cp:lastModifiedBy>Пользователь</cp:lastModifiedBy>
  <cp:revision>2</cp:revision>
  <cp:lastPrinted>2019-03-13T01:12:00Z</cp:lastPrinted>
  <dcterms:created xsi:type="dcterms:W3CDTF">2019-11-05T05:24:00Z</dcterms:created>
  <dcterms:modified xsi:type="dcterms:W3CDTF">2019-11-05T05:24:00Z</dcterms:modified>
</cp:coreProperties>
</file>