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11" w:rsidRDefault="009C62CC" w:rsidP="008A5C98">
      <w:pPr>
        <w:pStyle w:val="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C42C0B">
        <w:rPr>
          <w:b/>
          <w:sz w:val="40"/>
          <w:szCs w:val="40"/>
        </w:rPr>
        <w:t>Чемпионат СВА СФО</w:t>
      </w:r>
      <w:r w:rsidR="00B556F1">
        <w:rPr>
          <w:b/>
          <w:sz w:val="40"/>
          <w:szCs w:val="40"/>
        </w:rPr>
        <w:t xml:space="preserve"> по волейболу </w:t>
      </w:r>
      <w:r w:rsidR="00292311" w:rsidRPr="00527139">
        <w:rPr>
          <w:b/>
          <w:sz w:val="40"/>
          <w:szCs w:val="40"/>
        </w:rPr>
        <w:t xml:space="preserve">среди </w:t>
      </w:r>
      <w:r w:rsidR="00C42C0B">
        <w:rPr>
          <w:b/>
          <w:sz w:val="40"/>
          <w:szCs w:val="40"/>
        </w:rPr>
        <w:t xml:space="preserve"> </w:t>
      </w:r>
      <w:r w:rsidR="0092091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женских</w:t>
      </w:r>
      <w:r w:rsidR="00026F1B">
        <w:rPr>
          <w:b/>
          <w:sz w:val="40"/>
          <w:szCs w:val="40"/>
        </w:rPr>
        <w:t xml:space="preserve"> </w:t>
      </w:r>
      <w:r w:rsidR="00292311" w:rsidRPr="00527139">
        <w:rPr>
          <w:b/>
          <w:sz w:val="40"/>
          <w:szCs w:val="40"/>
        </w:rPr>
        <w:t>команд</w:t>
      </w:r>
    </w:p>
    <w:p w:rsidR="00292311" w:rsidRDefault="00C42C0B" w:rsidP="00527139">
      <w:pPr>
        <w:pStyle w:val="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C62CC">
        <w:rPr>
          <w:b/>
          <w:sz w:val="40"/>
          <w:szCs w:val="40"/>
        </w:rPr>
        <w:t xml:space="preserve"> </w:t>
      </w:r>
      <w:r w:rsidR="000F3DFB">
        <w:rPr>
          <w:b/>
          <w:sz w:val="40"/>
          <w:szCs w:val="40"/>
        </w:rPr>
        <w:t xml:space="preserve"> </w:t>
      </w:r>
      <w:r w:rsidR="009C62CC">
        <w:rPr>
          <w:b/>
          <w:sz w:val="40"/>
          <w:szCs w:val="40"/>
        </w:rPr>
        <w:t>15</w:t>
      </w:r>
      <w:r w:rsidR="000F3DFB">
        <w:rPr>
          <w:b/>
          <w:sz w:val="40"/>
          <w:szCs w:val="40"/>
        </w:rPr>
        <w:t xml:space="preserve"> </w:t>
      </w:r>
      <w:r w:rsidR="00837B23">
        <w:rPr>
          <w:b/>
          <w:sz w:val="40"/>
          <w:szCs w:val="40"/>
        </w:rPr>
        <w:t xml:space="preserve">– </w:t>
      </w:r>
      <w:r w:rsidR="009C62CC">
        <w:rPr>
          <w:b/>
          <w:sz w:val="40"/>
          <w:szCs w:val="40"/>
        </w:rPr>
        <w:t>18</w:t>
      </w:r>
      <w:r w:rsidR="00837B23">
        <w:rPr>
          <w:b/>
          <w:sz w:val="40"/>
          <w:szCs w:val="40"/>
        </w:rPr>
        <w:t xml:space="preserve"> </w:t>
      </w:r>
      <w:r w:rsidR="009C62CC">
        <w:rPr>
          <w:b/>
          <w:sz w:val="40"/>
          <w:szCs w:val="40"/>
        </w:rPr>
        <w:t>апреля</w:t>
      </w:r>
      <w:r w:rsidR="00292311" w:rsidRPr="00527139">
        <w:rPr>
          <w:b/>
          <w:sz w:val="40"/>
          <w:szCs w:val="40"/>
        </w:rPr>
        <w:t xml:space="preserve"> 201</w:t>
      </w:r>
      <w:r w:rsidR="00837B23">
        <w:rPr>
          <w:b/>
          <w:sz w:val="40"/>
          <w:szCs w:val="40"/>
        </w:rPr>
        <w:t>9</w:t>
      </w:r>
      <w:r w:rsidR="00292311" w:rsidRPr="00527139">
        <w:rPr>
          <w:b/>
          <w:sz w:val="40"/>
          <w:szCs w:val="40"/>
        </w:rPr>
        <w:t xml:space="preserve"> г.</w:t>
      </w:r>
    </w:p>
    <w:p w:rsidR="008B221E" w:rsidRDefault="008B221E" w:rsidP="008B221E"/>
    <w:p w:rsidR="008B221E" w:rsidRDefault="008B221E" w:rsidP="008B221E"/>
    <w:p w:rsidR="008B221E" w:rsidRDefault="009C62CC" w:rsidP="009C5E57">
      <w:pPr>
        <w:jc w:val="center"/>
      </w:pPr>
      <w:r>
        <w:rPr>
          <w:b/>
          <w:sz w:val="32"/>
          <w:szCs w:val="32"/>
        </w:rPr>
        <w:t xml:space="preserve"> </w:t>
      </w:r>
    </w:p>
    <w:p w:rsidR="008B221E" w:rsidRDefault="008B221E" w:rsidP="008B221E"/>
    <w:tbl>
      <w:tblPr>
        <w:tblStyle w:val="a5"/>
        <w:tblW w:w="16260" w:type="dxa"/>
        <w:tblInd w:w="250" w:type="dxa"/>
        <w:tblLook w:val="04A0" w:firstRow="1" w:lastRow="0" w:firstColumn="1" w:lastColumn="0" w:noHBand="0" w:noVBand="1"/>
      </w:tblPr>
      <w:tblGrid>
        <w:gridCol w:w="735"/>
        <w:gridCol w:w="2757"/>
        <w:gridCol w:w="2123"/>
        <w:gridCol w:w="2123"/>
        <w:gridCol w:w="2123"/>
        <w:gridCol w:w="2123"/>
        <w:gridCol w:w="2243"/>
        <w:gridCol w:w="2033"/>
      </w:tblGrid>
      <w:tr w:rsidR="008B221E" w:rsidTr="0092091D">
        <w:tc>
          <w:tcPr>
            <w:tcW w:w="787" w:type="dxa"/>
          </w:tcPr>
          <w:p w:rsidR="008B221E" w:rsidRPr="008B221E" w:rsidRDefault="008B221E" w:rsidP="008B221E">
            <w:pPr>
              <w:rPr>
                <w:sz w:val="36"/>
                <w:szCs w:val="36"/>
              </w:rPr>
            </w:pPr>
          </w:p>
        </w:tc>
        <w:tc>
          <w:tcPr>
            <w:tcW w:w="2123" w:type="dxa"/>
          </w:tcPr>
          <w:p w:rsidR="008B221E" w:rsidRPr="008B221E" w:rsidRDefault="008B221E" w:rsidP="008B22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Команды</w:t>
            </w:r>
          </w:p>
        </w:tc>
        <w:tc>
          <w:tcPr>
            <w:tcW w:w="2228" w:type="dxa"/>
          </w:tcPr>
          <w:p w:rsidR="008B221E" w:rsidRPr="008B221E" w:rsidRDefault="008B221E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228" w:type="dxa"/>
          </w:tcPr>
          <w:p w:rsidR="008B221E" w:rsidRPr="008B221E" w:rsidRDefault="008B221E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228" w:type="dxa"/>
          </w:tcPr>
          <w:p w:rsidR="008B221E" w:rsidRPr="008B221E" w:rsidRDefault="008B221E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228" w:type="dxa"/>
          </w:tcPr>
          <w:p w:rsidR="008B221E" w:rsidRPr="008B221E" w:rsidRDefault="008B221E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219" w:type="dxa"/>
          </w:tcPr>
          <w:p w:rsidR="008B221E" w:rsidRPr="008B221E" w:rsidRDefault="00026F1B" w:rsidP="00026F1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О</w:t>
            </w:r>
            <w:r w:rsidR="008B221E">
              <w:rPr>
                <w:sz w:val="36"/>
                <w:szCs w:val="36"/>
              </w:rPr>
              <w:t>чки</w:t>
            </w:r>
            <w:proofErr w:type="gramStart"/>
            <w:r>
              <w:rPr>
                <w:sz w:val="36"/>
                <w:szCs w:val="36"/>
              </w:rPr>
              <w:t>,к</w:t>
            </w:r>
            <w:proofErr w:type="gramEnd"/>
            <w:r>
              <w:rPr>
                <w:sz w:val="36"/>
                <w:szCs w:val="36"/>
              </w:rPr>
              <w:t>оэфиц</w:t>
            </w:r>
            <w:proofErr w:type="spellEnd"/>
          </w:p>
        </w:tc>
        <w:tc>
          <w:tcPr>
            <w:tcW w:w="2219" w:type="dxa"/>
          </w:tcPr>
          <w:p w:rsidR="008B221E" w:rsidRPr="008B221E" w:rsidRDefault="008B221E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8B221E" w:rsidTr="003F5C15">
        <w:tc>
          <w:tcPr>
            <w:tcW w:w="787" w:type="dxa"/>
          </w:tcPr>
          <w:p w:rsidR="008B221E" w:rsidRPr="008B221E" w:rsidRDefault="008B221E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2123" w:type="dxa"/>
          </w:tcPr>
          <w:p w:rsidR="008B221E" w:rsidRDefault="008B221E" w:rsidP="00CC5822">
            <w:pPr>
              <w:rPr>
                <w:sz w:val="52"/>
                <w:szCs w:val="52"/>
              </w:rPr>
            </w:pPr>
            <w:proofErr w:type="spellStart"/>
            <w:r w:rsidRPr="008B221E">
              <w:rPr>
                <w:sz w:val="52"/>
                <w:szCs w:val="52"/>
              </w:rPr>
              <w:t>Алт.</w:t>
            </w:r>
            <w:r w:rsidR="00026F1B">
              <w:rPr>
                <w:sz w:val="52"/>
                <w:szCs w:val="52"/>
              </w:rPr>
              <w:t>Г</w:t>
            </w:r>
            <w:r w:rsidRPr="008B221E">
              <w:rPr>
                <w:sz w:val="52"/>
                <w:szCs w:val="52"/>
              </w:rPr>
              <w:t>ПУ</w:t>
            </w:r>
            <w:proofErr w:type="spellEnd"/>
          </w:p>
          <w:p w:rsidR="008B221E" w:rsidRPr="008B221E" w:rsidRDefault="008B221E" w:rsidP="00CC5822">
            <w:pPr>
              <w:rPr>
                <w:sz w:val="52"/>
                <w:szCs w:val="52"/>
              </w:rPr>
            </w:pPr>
          </w:p>
        </w:tc>
        <w:tc>
          <w:tcPr>
            <w:tcW w:w="2228" w:type="dxa"/>
          </w:tcPr>
          <w:p w:rsidR="008B221E" w:rsidRPr="008B221E" w:rsidRDefault="0092091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49CEA60B" wp14:editId="17C4DF25">
                  <wp:extent cx="866775" cy="533400"/>
                  <wp:effectExtent l="0" t="0" r="9525" b="0"/>
                  <wp:docPr id="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5303B0" w:rsidRDefault="00995673" w:rsidP="009C62CC">
            <w:pPr>
              <w:rPr>
                <w:color w:val="FF0000"/>
                <w:sz w:val="52"/>
                <w:szCs w:val="52"/>
                <w:u w:val="single"/>
              </w:rPr>
            </w:pPr>
            <w:r w:rsidRPr="00C42C0B">
              <w:rPr>
                <w:color w:val="FF0000"/>
                <w:sz w:val="52"/>
                <w:szCs w:val="52"/>
              </w:rPr>
              <w:t xml:space="preserve">   </w:t>
            </w:r>
            <w:r w:rsidR="009C62CC" w:rsidRPr="00C42C0B">
              <w:rPr>
                <w:color w:val="FF0000"/>
                <w:sz w:val="52"/>
                <w:szCs w:val="52"/>
              </w:rPr>
              <w:t xml:space="preserve"> </w:t>
            </w:r>
            <w:r w:rsidR="00C42C0B" w:rsidRPr="00C42C0B">
              <w:rPr>
                <w:color w:val="FF0000"/>
                <w:sz w:val="52"/>
                <w:szCs w:val="52"/>
                <w:u w:val="single"/>
              </w:rPr>
              <w:t>3:1</w:t>
            </w:r>
          </w:p>
          <w:p w:rsidR="00C42C0B" w:rsidRPr="00C42C0B" w:rsidRDefault="00C42C0B" w:rsidP="009C62CC">
            <w:pPr>
              <w:rPr>
                <w:sz w:val="52"/>
                <w:szCs w:val="52"/>
              </w:rPr>
            </w:pPr>
            <w:r w:rsidRPr="00C42C0B">
              <w:rPr>
                <w:color w:val="FF0000"/>
                <w:sz w:val="52"/>
                <w:szCs w:val="52"/>
              </w:rPr>
              <w:t xml:space="preserve">      2</w:t>
            </w:r>
          </w:p>
        </w:tc>
        <w:tc>
          <w:tcPr>
            <w:tcW w:w="2228" w:type="dxa"/>
          </w:tcPr>
          <w:p w:rsidR="005217AC" w:rsidRPr="001B5CCD" w:rsidRDefault="009C62CC" w:rsidP="00026F1B">
            <w:pPr>
              <w:rPr>
                <w:color w:val="FF0000"/>
                <w:sz w:val="52"/>
                <w:szCs w:val="52"/>
                <w:u w:val="single"/>
              </w:rPr>
            </w:pPr>
            <w:r>
              <w:rPr>
                <w:color w:val="FF0000"/>
                <w:sz w:val="52"/>
                <w:szCs w:val="52"/>
              </w:rPr>
              <w:t xml:space="preserve"> </w:t>
            </w:r>
            <w:r w:rsidR="00026F1B" w:rsidRPr="005303B0">
              <w:rPr>
                <w:color w:val="FF0000"/>
                <w:sz w:val="52"/>
                <w:szCs w:val="52"/>
              </w:rPr>
              <w:t xml:space="preserve"> </w:t>
            </w:r>
            <w:r w:rsidR="001B5CCD">
              <w:rPr>
                <w:color w:val="FF0000"/>
                <w:sz w:val="52"/>
                <w:szCs w:val="52"/>
              </w:rPr>
              <w:t xml:space="preserve"> </w:t>
            </w:r>
            <w:r w:rsidR="001B5CCD" w:rsidRPr="001B5CCD">
              <w:rPr>
                <w:color w:val="FF0000"/>
                <w:sz w:val="52"/>
                <w:szCs w:val="52"/>
                <w:u w:val="single"/>
              </w:rPr>
              <w:t>3:0</w:t>
            </w:r>
          </w:p>
          <w:p w:rsidR="001B5CCD" w:rsidRPr="005303B0" w:rsidRDefault="001B5CCD" w:rsidP="00026F1B">
            <w:pPr>
              <w:rPr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    2</w:t>
            </w:r>
          </w:p>
        </w:tc>
        <w:tc>
          <w:tcPr>
            <w:tcW w:w="2228" w:type="dxa"/>
          </w:tcPr>
          <w:p w:rsidR="005303B0" w:rsidRDefault="009C62CC" w:rsidP="008B221E">
            <w:pPr>
              <w:rPr>
                <w:color w:val="FF0000"/>
                <w:sz w:val="52"/>
                <w:szCs w:val="52"/>
              </w:rPr>
            </w:pPr>
            <w:r w:rsidRPr="00113AC0">
              <w:rPr>
                <w:color w:val="FF0000"/>
                <w:sz w:val="52"/>
                <w:szCs w:val="52"/>
              </w:rPr>
              <w:t xml:space="preserve"> </w:t>
            </w:r>
            <w:r w:rsidR="00113AC0" w:rsidRPr="00113AC0">
              <w:rPr>
                <w:color w:val="FF0000"/>
                <w:sz w:val="52"/>
                <w:szCs w:val="52"/>
              </w:rPr>
              <w:t xml:space="preserve">   </w:t>
            </w:r>
            <w:r w:rsidR="00113AC0" w:rsidRPr="00113AC0">
              <w:rPr>
                <w:color w:val="FF0000"/>
                <w:sz w:val="52"/>
                <w:szCs w:val="52"/>
                <w:u w:val="single"/>
              </w:rPr>
              <w:t>3:2</w:t>
            </w:r>
          </w:p>
          <w:p w:rsidR="00113AC0" w:rsidRPr="00113AC0" w:rsidRDefault="00113AC0" w:rsidP="008B221E">
            <w:pPr>
              <w:rPr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     2</w:t>
            </w:r>
          </w:p>
        </w:tc>
        <w:tc>
          <w:tcPr>
            <w:tcW w:w="2219" w:type="dxa"/>
            <w:vAlign w:val="center"/>
          </w:tcPr>
          <w:p w:rsidR="008B221E" w:rsidRDefault="001B5CCD" w:rsidP="003F5C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  <w:r w:rsidR="009C62CC">
              <w:rPr>
                <w:sz w:val="52"/>
                <w:szCs w:val="52"/>
              </w:rPr>
              <w:t xml:space="preserve"> </w:t>
            </w:r>
          </w:p>
          <w:p w:rsidR="003F5C15" w:rsidRPr="008B221E" w:rsidRDefault="003F5C15" w:rsidP="003F5C1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219" w:type="dxa"/>
          </w:tcPr>
          <w:p w:rsidR="008B221E" w:rsidRPr="001B5CCD" w:rsidRDefault="009C62CC" w:rsidP="004E03C1">
            <w:pPr>
              <w:rPr>
                <w:sz w:val="52"/>
                <w:szCs w:val="52"/>
                <w:lang w:val="en-US"/>
              </w:rPr>
            </w:pPr>
            <w:r>
              <w:rPr>
                <w:color w:val="FF0000"/>
                <w:sz w:val="52"/>
                <w:szCs w:val="52"/>
              </w:rPr>
              <w:t xml:space="preserve"> </w:t>
            </w:r>
            <w:r w:rsidR="001B5CCD">
              <w:rPr>
                <w:color w:val="FF0000"/>
                <w:sz w:val="52"/>
                <w:szCs w:val="52"/>
                <w:lang w:val="en-US"/>
              </w:rPr>
              <w:t xml:space="preserve">     I</w:t>
            </w:r>
          </w:p>
        </w:tc>
      </w:tr>
      <w:tr w:rsidR="008B221E" w:rsidTr="0092091D">
        <w:tc>
          <w:tcPr>
            <w:tcW w:w="787" w:type="dxa"/>
          </w:tcPr>
          <w:p w:rsidR="008B221E" w:rsidRPr="008B221E" w:rsidRDefault="008B221E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2123" w:type="dxa"/>
          </w:tcPr>
          <w:p w:rsidR="008B221E" w:rsidRDefault="009C62CC" w:rsidP="00CC582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АГМУ</w:t>
            </w:r>
          </w:p>
          <w:p w:rsidR="008B221E" w:rsidRPr="008B221E" w:rsidRDefault="008B221E" w:rsidP="00CC5822">
            <w:pPr>
              <w:rPr>
                <w:sz w:val="52"/>
                <w:szCs w:val="52"/>
              </w:rPr>
            </w:pPr>
          </w:p>
        </w:tc>
        <w:tc>
          <w:tcPr>
            <w:tcW w:w="2228" w:type="dxa"/>
          </w:tcPr>
          <w:p w:rsidR="005303B0" w:rsidRDefault="009C62CC" w:rsidP="00995673">
            <w:pPr>
              <w:rPr>
                <w:sz w:val="52"/>
                <w:szCs w:val="52"/>
                <w:u w:val="single"/>
              </w:rPr>
            </w:pPr>
            <w:r w:rsidRPr="00C42C0B">
              <w:rPr>
                <w:sz w:val="52"/>
                <w:szCs w:val="52"/>
              </w:rPr>
              <w:t xml:space="preserve"> </w:t>
            </w:r>
            <w:r w:rsidR="00C42C0B" w:rsidRPr="00C42C0B">
              <w:rPr>
                <w:sz w:val="52"/>
                <w:szCs w:val="52"/>
              </w:rPr>
              <w:t xml:space="preserve">    </w:t>
            </w:r>
            <w:r w:rsidR="00C42C0B" w:rsidRPr="00C42C0B">
              <w:rPr>
                <w:sz w:val="52"/>
                <w:szCs w:val="52"/>
                <w:u w:val="single"/>
              </w:rPr>
              <w:t>1:3</w:t>
            </w:r>
          </w:p>
          <w:p w:rsidR="00C42C0B" w:rsidRPr="00C42C0B" w:rsidRDefault="00C42C0B" w:rsidP="00995673">
            <w:pPr>
              <w:rPr>
                <w:sz w:val="52"/>
                <w:szCs w:val="52"/>
              </w:rPr>
            </w:pPr>
            <w:r w:rsidRPr="00C42C0B">
              <w:rPr>
                <w:sz w:val="52"/>
                <w:szCs w:val="52"/>
              </w:rPr>
              <w:t xml:space="preserve">       1</w:t>
            </w:r>
          </w:p>
        </w:tc>
        <w:tc>
          <w:tcPr>
            <w:tcW w:w="2228" w:type="dxa"/>
          </w:tcPr>
          <w:p w:rsidR="008B221E" w:rsidRPr="008B221E" w:rsidRDefault="0092091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76B15E89" wp14:editId="0D84B4A5">
                  <wp:extent cx="866775" cy="533400"/>
                  <wp:effectExtent l="0" t="0" r="9525" b="0"/>
                  <wp:docPr id="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BE610E" w:rsidRDefault="009C62CC" w:rsidP="00026F1B">
            <w:pPr>
              <w:rPr>
                <w:color w:val="FF0000"/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 xml:space="preserve"> </w:t>
            </w:r>
            <w:r w:rsidR="00113AC0">
              <w:rPr>
                <w:sz w:val="52"/>
                <w:szCs w:val="52"/>
              </w:rPr>
              <w:t xml:space="preserve">   </w:t>
            </w:r>
            <w:r w:rsidR="00113AC0" w:rsidRPr="00113AC0">
              <w:rPr>
                <w:color w:val="FF0000"/>
                <w:sz w:val="52"/>
                <w:szCs w:val="52"/>
                <w:u w:val="single"/>
              </w:rPr>
              <w:t>3:2</w:t>
            </w:r>
            <w:r w:rsidR="00026F1B" w:rsidRPr="00113AC0">
              <w:rPr>
                <w:color w:val="FF0000"/>
                <w:sz w:val="52"/>
                <w:szCs w:val="52"/>
                <w:u w:val="single"/>
              </w:rPr>
              <w:t xml:space="preserve"> </w:t>
            </w:r>
          </w:p>
          <w:p w:rsidR="00113AC0" w:rsidRPr="00113AC0" w:rsidRDefault="00113AC0" w:rsidP="00026F1B">
            <w:pPr>
              <w:rPr>
                <w:sz w:val="52"/>
                <w:szCs w:val="52"/>
              </w:rPr>
            </w:pPr>
            <w:r w:rsidRPr="00113AC0">
              <w:rPr>
                <w:color w:val="FF0000"/>
                <w:sz w:val="52"/>
                <w:szCs w:val="52"/>
              </w:rPr>
              <w:t xml:space="preserve">      2</w:t>
            </w:r>
          </w:p>
        </w:tc>
        <w:tc>
          <w:tcPr>
            <w:tcW w:w="2228" w:type="dxa"/>
          </w:tcPr>
          <w:p w:rsidR="00113AC0" w:rsidRPr="001B5CCD" w:rsidRDefault="009C62CC" w:rsidP="00C42C0B">
            <w:pPr>
              <w:rPr>
                <w:color w:val="FF0000"/>
                <w:sz w:val="52"/>
                <w:szCs w:val="52"/>
                <w:u w:val="single"/>
              </w:rPr>
            </w:pPr>
            <w:r w:rsidRPr="001B5CCD">
              <w:rPr>
                <w:color w:val="FF0000"/>
                <w:sz w:val="52"/>
                <w:szCs w:val="52"/>
              </w:rPr>
              <w:t xml:space="preserve"> </w:t>
            </w:r>
            <w:r w:rsidR="00113AC0" w:rsidRPr="001B5CCD">
              <w:rPr>
                <w:color w:val="FF0000"/>
                <w:sz w:val="52"/>
                <w:szCs w:val="52"/>
              </w:rPr>
              <w:t xml:space="preserve">   </w:t>
            </w:r>
            <w:r w:rsidR="00C42C0B" w:rsidRPr="001B5CCD">
              <w:rPr>
                <w:color w:val="FF0000"/>
                <w:sz w:val="52"/>
                <w:szCs w:val="52"/>
              </w:rPr>
              <w:t xml:space="preserve"> </w:t>
            </w:r>
            <w:r w:rsidR="001B5CCD" w:rsidRPr="001B5CCD">
              <w:rPr>
                <w:color w:val="FF0000"/>
                <w:sz w:val="52"/>
                <w:szCs w:val="52"/>
                <w:u w:val="single"/>
              </w:rPr>
              <w:t>3:2</w:t>
            </w:r>
          </w:p>
          <w:p w:rsidR="001B5CCD" w:rsidRPr="001B5CCD" w:rsidRDefault="001B5CCD" w:rsidP="00C42C0B">
            <w:pPr>
              <w:rPr>
                <w:sz w:val="52"/>
                <w:szCs w:val="52"/>
              </w:rPr>
            </w:pPr>
            <w:r w:rsidRPr="001B5CCD">
              <w:rPr>
                <w:color w:val="FF0000"/>
                <w:sz w:val="52"/>
                <w:szCs w:val="52"/>
              </w:rPr>
              <w:t xml:space="preserve">       2</w:t>
            </w:r>
          </w:p>
        </w:tc>
        <w:tc>
          <w:tcPr>
            <w:tcW w:w="2219" w:type="dxa"/>
          </w:tcPr>
          <w:p w:rsidR="00BE610E" w:rsidRPr="008B221E" w:rsidRDefault="009C62CC" w:rsidP="004E03C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1B5CCD">
              <w:rPr>
                <w:sz w:val="52"/>
                <w:szCs w:val="52"/>
              </w:rPr>
              <w:t xml:space="preserve">      5</w:t>
            </w:r>
          </w:p>
        </w:tc>
        <w:tc>
          <w:tcPr>
            <w:tcW w:w="2219" w:type="dxa"/>
          </w:tcPr>
          <w:p w:rsidR="008B221E" w:rsidRPr="001B5CCD" w:rsidRDefault="009C62CC" w:rsidP="00026F1B">
            <w:p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</w:rPr>
              <w:t xml:space="preserve"> </w:t>
            </w:r>
            <w:r w:rsidR="00026F1B">
              <w:rPr>
                <w:color w:val="FF0000"/>
                <w:sz w:val="52"/>
                <w:szCs w:val="52"/>
              </w:rPr>
              <w:t xml:space="preserve"> </w:t>
            </w:r>
            <w:r w:rsidR="001B5CCD">
              <w:rPr>
                <w:color w:val="FF0000"/>
                <w:sz w:val="52"/>
                <w:szCs w:val="52"/>
                <w:lang w:val="en-US"/>
              </w:rPr>
              <w:t xml:space="preserve">    II</w:t>
            </w:r>
          </w:p>
        </w:tc>
      </w:tr>
      <w:tr w:rsidR="006033EF" w:rsidRPr="006033EF" w:rsidTr="0092091D">
        <w:tc>
          <w:tcPr>
            <w:tcW w:w="787" w:type="dxa"/>
          </w:tcPr>
          <w:p w:rsidR="008B221E" w:rsidRPr="008B221E" w:rsidRDefault="008B221E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2123" w:type="dxa"/>
          </w:tcPr>
          <w:p w:rsidR="008B221E" w:rsidRDefault="009C62CC" w:rsidP="00CC582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СФ</w:t>
            </w:r>
            <w:proofErr w:type="gramStart"/>
            <w:r>
              <w:rPr>
                <w:sz w:val="52"/>
                <w:szCs w:val="52"/>
              </w:rPr>
              <w:t>У(</w:t>
            </w:r>
            <w:proofErr w:type="spellStart"/>
            <w:proofErr w:type="gramEnd"/>
            <w:r>
              <w:rPr>
                <w:sz w:val="52"/>
                <w:szCs w:val="52"/>
              </w:rPr>
              <w:t>Крас</w:t>
            </w:r>
            <w:proofErr w:type="spellEnd"/>
            <w:r>
              <w:rPr>
                <w:sz w:val="52"/>
                <w:szCs w:val="52"/>
              </w:rPr>
              <w:t>)</w:t>
            </w:r>
          </w:p>
          <w:p w:rsidR="008B221E" w:rsidRPr="008B221E" w:rsidRDefault="008B221E" w:rsidP="00CC5822">
            <w:pPr>
              <w:rPr>
                <w:sz w:val="52"/>
                <w:szCs w:val="52"/>
              </w:rPr>
            </w:pPr>
          </w:p>
        </w:tc>
        <w:tc>
          <w:tcPr>
            <w:tcW w:w="2228" w:type="dxa"/>
          </w:tcPr>
          <w:p w:rsidR="004E03C1" w:rsidRDefault="009C62CC" w:rsidP="008B221E">
            <w:pPr>
              <w:rPr>
                <w:sz w:val="52"/>
                <w:szCs w:val="52"/>
                <w:u w:val="single"/>
              </w:rPr>
            </w:pPr>
            <w:r w:rsidRPr="001B5CCD">
              <w:rPr>
                <w:sz w:val="52"/>
                <w:szCs w:val="52"/>
              </w:rPr>
              <w:t xml:space="preserve"> </w:t>
            </w:r>
            <w:r w:rsidR="001B5CCD" w:rsidRPr="001B5CCD">
              <w:rPr>
                <w:sz w:val="52"/>
                <w:szCs w:val="52"/>
              </w:rPr>
              <w:t xml:space="preserve">    </w:t>
            </w:r>
            <w:r w:rsidR="001B5CCD" w:rsidRPr="001B5CCD">
              <w:rPr>
                <w:sz w:val="52"/>
                <w:szCs w:val="52"/>
                <w:u w:val="single"/>
              </w:rPr>
              <w:t>0:3</w:t>
            </w:r>
          </w:p>
          <w:p w:rsidR="001B5CCD" w:rsidRPr="001B5CCD" w:rsidRDefault="001B5CCD" w:rsidP="008B221E">
            <w:pPr>
              <w:rPr>
                <w:sz w:val="52"/>
                <w:szCs w:val="52"/>
              </w:rPr>
            </w:pPr>
            <w:r w:rsidRPr="001B5CCD">
              <w:rPr>
                <w:sz w:val="52"/>
                <w:szCs w:val="52"/>
              </w:rPr>
              <w:t xml:space="preserve">       1</w:t>
            </w:r>
          </w:p>
        </w:tc>
        <w:tc>
          <w:tcPr>
            <w:tcW w:w="2228" w:type="dxa"/>
          </w:tcPr>
          <w:p w:rsidR="004E03C1" w:rsidRPr="00113AC0" w:rsidRDefault="00113AC0" w:rsidP="00995673">
            <w:pPr>
              <w:rPr>
                <w:sz w:val="52"/>
                <w:szCs w:val="52"/>
                <w:u w:val="single"/>
              </w:rPr>
            </w:pPr>
            <w:r w:rsidRPr="00113AC0">
              <w:rPr>
                <w:sz w:val="52"/>
                <w:szCs w:val="52"/>
              </w:rPr>
              <w:t xml:space="preserve">     </w:t>
            </w:r>
            <w:r w:rsidRPr="00113AC0">
              <w:rPr>
                <w:sz w:val="52"/>
                <w:szCs w:val="52"/>
                <w:u w:val="single"/>
              </w:rPr>
              <w:t>2:3</w:t>
            </w:r>
          </w:p>
          <w:p w:rsidR="00113AC0" w:rsidRPr="00113AC0" w:rsidRDefault="00113AC0" w:rsidP="00995673">
            <w:pPr>
              <w:rPr>
                <w:sz w:val="52"/>
                <w:szCs w:val="52"/>
              </w:rPr>
            </w:pPr>
            <w:r w:rsidRPr="00113AC0">
              <w:rPr>
                <w:sz w:val="52"/>
                <w:szCs w:val="52"/>
              </w:rPr>
              <w:t xml:space="preserve">       1</w:t>
            </w:r>
          </w:p>
        </w:tc>
        <w:tc>
          <w:tcPr>
            <w:tcW w:w="2228" w:type="dxa"/>
          </w:tcPr>
          <w:p w:rsidR="008B221E" w:rsidRPr="008B221E" w:rsidRDefault="0092091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1BBD32BB" wp14:editId="444FE210">
                  <wp:extent cx="866775" cy="533400"/>
                  <wp:effectExtent l="0" t="0" r="9525" b="0"/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4E03C1" w:rsidRDefault="00026F1B" w:rsidP="009C62CC">
            <w:pPr>
              <w:rPr>
                <w:color w:val="0D0D0D" w:themeColor="text1" w:themeTint="F2"/>
                <w:sz w:val="52"/>
                <w:szCs w:val="52"/>
              </w:rPr>
            </w:pPr>
            <w:r w:rsidRPr="00113AC0">
              <w:rPr>
                <w:color w:val="0D0D0D" w:themeColor="text1" w:themeTint="F2"/>
                <w:sz w:val="52"/>
                <w:szCs w:val="52"/>
              </w:rPr>
              <w:t xml:space="preserve"> </w:t>
            </w:r>
            <w:r w:rsidR="004E03C1" w:rsidRPr="00113AC0">
              <w:rPr>
                <w:color w:val="0D0D0D" w:themeColor="text1" w:themeTint="F2"/>
                <w:sz w:val="52"/>
                <w:szCs w:val="52"/>
              </w:rPr>
              <w:t xml:space="preserve">   </w:t>
            </w:r>
            <w:r w:rsidR="009C62CC" w:rsidRPr="00113AC0">
              <w:rPr>
                <w:color w:val="0D0D0D" w:themeColor="text1" w:themeTint="F2"/>
                <w:sz w:val="52"/>
                <w:szCs w:val="52"/>
              </w:rPr>
              <w:t xml:space="preserve"> </w:t>
            </w:r>
            <w:r w:rsidR="00113AC0">
              <w:rPr>
                <w:color w:val="0D0D0D" w:themeColor="text1" w:themeTint="F2"/>
                <w:sz w:val="52"/>
                <w:szCs w:val="52"/>
                <w:u w:val="single"/>
              </w:rPr>
              <w:t>1:3</w:t>
            </w:r>
          </w:p>
          <w:p w:rsidR="00113AC0" w:rsidRPr="00113AC0" w:rsidRDefault="00113AC0" w:rsidP="009C62C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1</w:t>
            </w:r>
          </w:p>
        </w:tc>
        <w:tc>
          <w:tcPr>
            <w:tcW w:w="2219" w:type="dxa"/>
          </w:tcPr>
          <w:p w:rsidR="008B221E" w:rsidRPr="008B221E" w:rsidRDefault="009C62CC" w:rsidP="004E03C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1B5CCD">
              <w:rPr>
                <w:sz w:val="52"/>
                <w:szCs w:val="52"/>
              </w:rPr>
              <w:t xml:space="preserve">      3</w:t>
            </w:r>
          </w:p>
        </w:tc>
        <w:tc>
          <w:tcPr>
            <w:tcW w:w="2219" w:type="dxa"/>
          </w:tcPr>
          <w:p w:rsidR="008B221E" w:rsidRPr="00026F1B" w:rsidRDefault="008C3B6E" w:rsidP="009C62CC">
            <w:pPr>
              <w:rPr>
                <w:sz w:val="52"/>
                <w:szCs w:val="52"/>
              </w:rPr>
            </w:pPr>
            <w:r w:rsidRPr="00F96494">
              <w:rPr>
                <w:sz w:val="52"/>
                <w:szCs w:val="52"/>
                <w:lang w:val="en-US"/>
              </w:rPr>
              <w:t xml:space="preserve">      </w:t>
            </w:r>
            <w:r w:rsidR="001B5CCD">
              <w:rPr>
                <w:sz w:val="52"/>
                <w:szCs w:val="52"/>
                <w:lang w:val="en-US"/>
              </w:rPr>
              <w:t>IV</w:t>
            </w:r>
            <w:r w:rsidR="009C62CC">
              <w:rPr>
                <w:sz w:val="52"/>
                <w:szCs w:val="52"/>
              </w:rPr>
              <w:t xml:space="preserve"> </w:t>
            </w:r>
            <w:r w:rsidR="00026F1B">
              <w:rPr>
                <w:sz w:val="52"/>
                <w:szCs w:val="52"/>
              </w:rPr>
              <w:t xml:space="preserve"> </w:t>
            </w:r>
          </w:p>
        </w:tc>
      </w:tr>
      <w:tr w:rsidR="008B221E" w:rsidTr="0092091D">
        <w:tc>
          <w:tcPr>
            <w:tcW w:w="787" w:type="dxa"/>
          </w:tcPr>
          <w:p w:rsidR="008B221E" w:rsidRPr="008B221E" w:rsidRDefault="008B221E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2123" w:type="dxa"/>
          </w:tcPr>
          <w:p w:rsidR="008B221E" w:rsidRPr="0092091D" w:rsidRDefault="00995673" w:rsidP="00CC582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АГУ</w:t>
            </w:r>
          </w:p>
          <w:p w:rsidR="0092091D" w:rsidRPr="008B221E" w:rsidRDefault="0092091D" w:rsidP="00CC5822">
            <w:pPr>
              <w:rPr>
                <w:sz w:val="52"/>
                <w:szCs w:val="52"/>
              </w:rPr>
            </w:pPr>
          </w:p>
        </w:tc>
        <w:tc>
          <w:tcPr>
            <w:tcW w:w="2228" w:type="dxa"/>
          </w:tcPr>
          <w:p w:rsidR="004E03C1" w:rsidRDefault="009C62CC" w:rsidP="008B221E">
            <w:pPr>
              <w:rPr>
                <w:sz w:val="52"/>
                <w:szCs w:val="52"/>
              </w:rPr>
            </w:pPr>
            <w:r w:rsidRPr="00113AC0">
              <w:rPr>
                <w:sz w:val="52"/>
                <w:szCs w:val="52"/>
              </w:rPr>
              <w:t xml:space="preserve"> </w:t>
            </w:r>
            <w:r w:rsidR="00113AC0" w:rsidRPr="00113AC0">
              <w:rPr>
                <w:sz w:val="52"/>
                <w:szCs w:val="52"/>
              </w:rPr>
              <w:t xml:space="preserve">    </w:t>
            </w:r>
            <w:r w:rsidR="00113AC0" w:rsidRPr="00113AC0">
              <w:rPr>
                <w:sz w:val="52"/>
                <w:szCs w:val="52"/>
                <w:u w:val="single"/>
              </w:rPr>
              <w:t>2:3</w:t>
            </w:r>
          </w:p>
          <w:p w:rsidR="00113AC0" w:rsidRPr="00113AC0" w:rsidRDefault="00113AC0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1</w:t>
            </w:r>
          </w:p>
        </w:tc>
        <w:tc>
          <w:tcPr>
            <w:tcW w:w="2228" w:type="dxa"/>
          </w:tcPr>
          <w:p w:rsidR="001B5CCD" w:rsidRDefault="004E03C1" w:rsidP="00C42C0B">
            <w:pPr>
              <w:rPr>
                <w:sz w:val="52"/>
                <w:szCs w:val="52"/>
                <w:u w:val="single"/>
              </w:rPr>
            </w:pPr>
            <w:r w:rsidRPr="004E03C1">
              <w:rPr>
                <w:sz w:val="52"/>
                <w:szCs w:val="52"/>
              </w:rPr>
              <w:t xml:space="preserve">    </w:t>
            </w:r>
            <w:r w:rsidR="001B5CCD">
              <w:rPr>
                <w:sz w:val="52"/>
                <w:szCs w:val="52"/>
              </w:rPr>
              <w:t xml:space="preserve"> </w:t>
            </w:r>
            <w:r w:rsidR="001B5CCD" w:rsidRPr="001B5CCD">
              <w:rPr>
                <w:sz w:val="52"/>
                <w:szCs w:val="52"/>
                <w:u w:val="single"/>
              </w:rPr>
              <w:t>2:3</w:t>
            </w:r>
          </w:p>
          <w:p w:rsidR="00113AC0" w:rsidRPr="001B5CCD" w:rsidRDefault="001B5CCD" w:rsidP="00C42C0B">
            <w:pPr>
              <w:rPr>
                <w:sz w:val="52"/>
                <w:szCs w:val="52"/>
              </w:rPr>
            </w:pPr>
            <w:r w:rsidRPr="001B5CCD">
              <w:rPr>
                <w:sz w:val="52"/>
                <w:szCs w:val="52"/>
              </w:rPr>
              <w:t xml:space="preserve">       1</w:t>
            </w:r>
            <w:r w:rsidR="004E03C1" w:rsidRPr="001B5CCD">
              <w:rPr>
                <w:sz w:val="52"/>
                <w:szCs w:val="52"/>
              </w:rPr>
              <w:t xml:space="preserve"> </w:t>
            </w:r>
            <w:r w:rsidR="00C42C0B" w:rsidRPr="001B5CCD">
              <w:rPr>
                <w:color w:val="FF0000"/>
                <w:sz w:val="52"/>
                <w:szCs w:val="52"/>
              </w:rPr>
              <w:t xml:space="preserve"> </w:t>
            </w:r>
          </w:p>
        </w:tc>
        <w:tc>
          <w:tcPr>
            <w:tcW w:w="2228" w:type="dxa"/>
          </w:tcPr>
          <w:p w:rsidR="00995673" w:rsidRDefault="00995673" w:rsidP="00113AC0">
            <w:pPr>
              <w:rPr>
                <w:color w:val="FF0000"/>
                <w:sz w:val="52"/>
                <w:szCs w:val="52"/>
                <w:u w:val="single"/>
              </w:rPr>
            </w:pPr>
            <w:r w:rsidRPr="004E03C1">
              <w:rPr>
                <w:color w:val="FF0000"/>
                <w:sz w:val="52"/>
                <w:szCs w:val="52"/>
              </w:rPr>
              <w:t xml:space="preserve">    </w:t>
            </w:r>
            <w:r w:rsidR="004E03C1" w:rsidRPr="004E03C1">
              <w:rPr>
                <w:color w:val="FF0000"/>
                <w:sz w:val="52"/>
                <w:szCs w:val="52"/>
              </w:rPr>
              <w:t xml:space="preserve"> </w:t>
            </w:r>
            <w:r w:rsidR="00113AC0" w:rsidRPr="00113AC0">
              <w:rPr>
                <w:color w:val="FF0000"/>
                <w:sz w:val="52"/>
                <w:szCs w:val="52"/>
                <w:u w:val="single"/>
              </w:rPr>
              <w:t>3:1</w:t>
            </w:r>
            <w:r w:rsidR="00026F1B" w:rsidRPr="00113AC0">
              <w:rPr>
                <w:color w:val="FF0000"/>
                <w:sz w:val="52"/>
                <w:szCs w:val="52"/>
                <w:u w:val="single"/>
              </w:rPr>
              <w:t xml:space="preserve"> </w:t>
            </w:r>
          </w:p>
          <w:p w:rsidR="00113AC0" w:rsidRPr="00113AC0" w:rsidRDefault="00113AC0" w:rsidP="00113AC0">
            <w:pPr>
              <w:rPr>
                <w:sz w:val="52"/>
                <w:szCs w:val="52"/>
              </w:rPr>
            </w:pPr>
            <w:r w:rsidRPr="00113AC0">
              <w:rPr>
                <w:color w:val="FF0000"/>
                <w:sz w:val="52"/>
                <w:szCs w:val="52"/>
              </w:rPr>
              <w:t xml:space="preserve">       2</w:t>
            </w:r>
          </w:p>
        </w:tc>
        <w:tc>
          <w:tcPr>
            <w:tcW w:w="2228" w:type="dxa"/>
          </w:tcPr>
          <w:p w:rsidR="008B221E" w:rsidRPr="008B221E" w:rsidRDefault="0092091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5839F0EB" wp14:editId="41DC413F">
                  <wp:extent cx="866775" cy="533400"/>
                  <wp:effectExtent l="0" t="0" r="9525" b="0"/>
                  <wp:docPr id="1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8B221E" w:rsidRPr="001B5CCD" w:rsidRDefault="009C62CC" w:rsidP="006033EF">
            <w:p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</w:rPr>
              <w:t xml:space="preserve"> </w:t>
            </w:r>
            <w:r w:rsidR="001B5CCD">
              <w:rPr>
                <w:sz w:val="52"/>
                <w:szCs w:val="52"/>
              </w:rPr>
              <w:t xml:space="preserve">      4</w:t>
            </w:r>
          </w:p>
        </w:tc>
        <w:tc>
          <w:tcPr>
            <w:tcW w:w="2219" w:type="dxa"/>
          </w:tcPr>
          <w:p w:rsidR="008B221E" w:rsidRPr="001B5CCD" w:rsidRDefault="009C62CC" w:rsidP="00026F1B">
            <w:pPr>
              <w:rPr>
                <w:sz w:val="52"/>
                <w:szCs w:val="52"/>
                <w:lang w:val="en-US"/>
              </w:rPr>
            </w:pPr>
            <w:r>
              <w:rPr>
                <w:color w:val="FF0000"/>
                <w:sz w:val="52"/>
                <w:szCs w:val="52"/>
              </w:rPr>
              <w:t xml:space="preserve"> </w:t>
            </w:r>
            <w:r w:rsidR="001B5CCD">
              <w:rPr>
                <w:color w:val="FF0000"/>
                <w:sz w:val="52"/>
                <w:szCs w:val="52"/>
                <w:lang w:val="en-US"/>
              </w:rPr>
              <w:t xml:space="preserve">     III</w:t>
            </w:r>
            <w:bookmarkStart w:id="0" w:name="_GoBack"/>
            <w:bookmarkEnd w:id="0"/>
          </w:p>
        </w:tc>
      </w:tr>
    </w:tbl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92091D" w:rsidRPr="000C1DC0" w:rsidRDefault="0092091D" w:rsidP="00E775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E7758E">
        <w:rPr>
          <w:b/>
          <w:sz w:val="32"/>
          <w:szCs w:val="32"/>
        </w:rPr>
        <w:t xml:space="preserve"> </w:t>
      </w:r>
    </w:p>
    <w:p w:rsidR="008B221E" w:rsidRDefault="003E22E4" w:rsidP="0092091D">
      <w:r>
        <w:rPr>
          <w:b/>
          <w:sz w:val="32"/>
          <w:szCs w:val="32"/>
        </w:rPr>
        <w:t xml:space="preserve"> </w:t>
      </w:r>
    </w:p>
    <w:p w:rsidR="008B221E" w:rsidRDefault="008B221E" w:rsidP="008B221E"/>
    <w:p w:rsidR="008B221E" w:rsidRDefault="00E7758E" w:rsidP="008B221E">
      <w:r>
        <w:rPr>
          <w:b/>
          <w:sz w:val="32"/>
          <w:szCs w:val="32"/>
        </w:rPr>
        <w:t xml:space="preserve">                                                  </w:t>
      </w:r>
      <w:r w:rsidRPr="000C1DC0">
        <w:rPr>
          <w:b/>
          <w:sz w:val="32"/>
          <w:szCs w:val="32"/>
        </w:rPr>
        <w:t xml:space="preserve">Главный судья -                         </w:t>
      </w:r>
      <w:r>
        <w:rPr>
          <w:b/>
          <w:sz w:val="32"/>
          <w:szCs w:val="32"/>
        </w:rPr>
        <w:t xml:space="preserve">                   </w:t>
      </w:r>
      <w:proofErr w:type="spellStart"/>
      <w:r>
        <w:rPr>
          <w:b/>
          <w:sz w:val="32"/>
          <w:szCs w:val="32"/>
        </w:rPr>
        <w:t>Е.А.Тейхреб</w:t>
      </w:r>
      <w:proofErr w:type="spellEnd"/>
    </w:p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92091D" w:rsidRDefault="0092091D" w:rsidP="0092091D"/>
    <w:p w:rsidR="008B221E" w:rsidRDefault="008B221E" w:rsidP="008B221E"/>
    <w:p w:rsidR="000C1DC0" w:rsidRPr="000C1DC0" w:rsidRDefault="003E22E4" w:rsidP="00026F1B">
      <w:pPr>
        <w:rPr>
          <w:b/>
          <w:sz w:val="32"/>
          <w:szCs w:val="32"/>
        </w:rPr>
      </w:pPr>
      <w:r w:rsidRPr="003E22E4">
        <w:rPr>
          <w:sz w:val="32"/>
          <w:szCs w:val="32"/>
        </w:rPr>
        <w:t xml:space="preserve">       </w:t>
      </w:r>
      <w:r w:rsidR="00026F1B">
        <w:rPr>
          <w:b/>
          <w:sz w:val="32"/>
          <w:szCs w:val="32"/>
        </w:rPr>
        <w:t xml:space="preserve"> </w:t>
      </w:r>
    </w:p>
    <w:p w:rsidR="00292311" w:rsidRPr="00243E52" w:rsidRDefault="00837B23">
      <w:pPr>
        <w:rPr>
          <w:b/>
          <w:sz w:val="32"/>
          <w:szCs w:val="32"/>
        </w:rPr>
      </w:pPr>
      <w:r w:rsidRPr="000C1DC0">
        <w:rPr>
          <w:b/>
          <w:sz w:val="32"/>
          <w:szCs w:val="32"/>
        </w:rPr>
        <w:t xml:space="preserve">                                                    </w:t>
      </w:r>
      <w:r w:rsidR="000C1DC0">
        <w:rPr>
          <w:b/>
          <w:sz w:val="32"/>
          <w:szCs w:val="32"/>
        </w:rPr>
        <w:t xml:space="preserve">    </w:t>
      </w:r>
      <w:r w:rsidR="003E22E4">
        <w:rPr>
          <w:b/>
          <w:sz w:val="32"/>
          <w:szCs w:val="32"/>
        </w:rPr>
        <w:t xml:space="preserve"> </w:t>
      </w:r>
      <w:r w:rsidR="000C1DC0" w:rsidRPr="000C1DC0">
        <w:rPr>
          <w:b/>
          <w:sz w:val="32"/>
          <w:szCs w:val="32"/>
        </w:rPr>
        <w:t xml:space="preserve">       </w:t>
      </w:r>
      <w:r w:rsidR="000C1DC0">
        <w:rPr>
          <w:b/>
          <w:sz w:val="32"/>
          <w:szCs w:val="32"/>
        </w:rPr>
        <w:t xml:space="preserve">               </w:t>
      </w:r>
      <w:r w:rsidR="0092091D">
        <w:rPr>
          <w:b/>
          <w:sz w:val="32"/>
          <w:szCs w:val="32"/>
        </w:rPr>
        <w:t xml:space="preserve"> </w:t>
      </w:r>
      <w:r w:rsidR="000C1DC0" w:rsidRPr="000C1DC0">
        <w:rPr>
          <w:b/>
          <w:sz w:val="32"/>
          <w:szCs w:val="32"/>
        </w:rPr>
        <w:t xml:space="preserve"> </w:t>
      </w:r>
    </w:p>
    <w:sectPr w:rsidR="00292311" w:rsidRPr="00243E52" w:rsidSect="008B221E">
      <w:pgSz w:w="16838" w:h="11906" w:orient="landscape"/>
      <w:pgMar w:top="142" w:right="510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1"/>
    <w:rsid w:val="000025C2"/>
    <w:rsid w:val="00026F1B"/>
    <w:rsid w:val="000348AE"/>
    <w:rsid w:val="000675E1"/>
    <w:rsid w:val="000C1DC0"/>
    <w:rsid w:val="000C2746"/>
    <w:rsid w:val="000C27AB"/>
    <w:rsid w:val="000F3DFB"/>
    <w:rsid w:val="00113AC0"/>
    <w:rsid w:val="001B5CCD"/>
    <w:rsid w:val="001C0252"/>
    <w:rsid w:val="001D0F64"/>
    <w:rsid w:val="00213AC4"/>
    <w:rsid w:val="002235E3"/>
    <w:rsid w:val="00243E52"/>
    <w:rsid w:val="00266553"/>
    <w:rsid w:val="00292311"/>
    <w:rsid w:val="003371C4"/>
    <w:rsid w:val="003A10BF"/>
    <w:rsid w:val="003E22E4"/>
    <w:rsid w:val="003F084D"/>
    <w:rsid w:val="003F5C15"/>
    <w:rsid w:val="004243CF"/>
    <w:rsid w:val="00450C26"/>
    <w:rsid w:val="00451B2B"/>
    <w:rsid w:val="004D6D27"/>
    <w:rsid w:val="004E03C1"/>
    <w:rsid w:val="00520D0C"/>
    <w:rsid w:val="005217AC"/>
    <w:rsid w:val="00527139"/>
    <w:rsid w:val="005303B0"/>
    <w:rsid w:val="005B0732"/>
    <w:rsid w:val="006033EF"/>
    <w:rsid w:val="00621555"/>
    <w:rsid w:val="0068635F"/>
    <w:rsid w:val="006D0EEA"/>
    <w:rsid w:val="006D77BA"/>
    <w:rsid w:val="0079124B"/>
    <w:rsid w:val="00801CC9"/>
    <w:rsid w:val="008252C4"/>
    <w:rsid w:val="00832327"/>
    <w:rsid w:val="00837B23"/>
    <w:rsid w:val="00854986"/>
    <w:rsid w:val="008650A5"/>
    <w:rsid w:val="00865F5C"/>
    <w:rsid w:val="008912B4"/>
    <w:rsid w:val="00894C74"/>
    <w:rsid w:val="008A5C98"/>
    <w:rsid w:val="008B221E"/>
    <w:rsid w:val="008C3B6E"/>
    <w:rsid w:val="0092091D"/>
    <w:rsid w:val="00920B01"/>
    <w:rsid w:val="00995673"/>
    <w:rsid w:val="009B67BE"/>
    <w:rsid w:val="009C5E57"/>
    <w:rsid w:val="009C62CC"/>
    <w:rsid w:val="00AA6644"/>
    <w:rsid w:val="00AB351F"/>
    <w:rsid w:val="00B0107A"/>
    <w:rsid w:val="00B556F1"/>
    <w:rsid w:val="00B73FB3"/>
    <w:rsid w:val="00BB7090"/>
    <w:rsid w:val="00BE610E"/>
    <w:rsid w:val="00BE6D8B"/>
    <w:rsid w:val="00C42C0B"/>
    <w:rsid w:val="00C76E85"/>
    <w:rsid w:val="00C845D4"/>
    <w:rsid w:val="00CB4921"/>
    <w:rsid w:val="00CB7633"/>
    <w:rsid w:val="00CC5DC2"/>
    <w:rsid w:val="00E7758E"/>
    <w:rsid w:val="00E93CC7"/>
    <w:rsid w:val="00F04375"/>
    <w:rsid w:val="00F155E7"/>
    <w:rsid w:val="00F96494"/>
    <w:rsid w:val="00FB5432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0732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B073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C27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7AB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locked/>
    <w:rsid w:val="008B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0732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B073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C27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7AB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locked/>
    <w:rsid w:val="008B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Юркова</dc:creator>
  <cp:lastModifiedBy>Пользователь</cp:lastModifiedBy>
  <cp:revision>2</cp:revision>
  <cp:lastPrinted>2019-04-16T04:23:00Z</cp:lastPrinted>
  <dcterms:created xsi:type="dcterms:W3CDTF">2019-04-19T03:43:00Z</dcterms:created>
  <dcterms:modified xsi:type="dcterms:W3CDTF">2019-04-19T03:43:00Z</dcterms:modified>
</cp:coreProperties>
</file>